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</w:pPr>
      <w:r>
        <w:rPr>
          <w:i/>
          <w:i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636905</wp:posOffset>
            </wp:positionH>
            <wp:positionV relativeFrom="paragraph">
              <wp:posOffset>809625</wp:posOffset>
            </wp:positionV>
            <wp:extent cx="4105275" cy="3914775"/>
            <wp:effectExtent l="0" t="0" r="9525" b="9525"/>
            <wp:wrapNone/>
            <wp:docPr id="81" name="Picture 9" descr="封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 descr="封面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7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9" t="22508" r="34290" b="6924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886075" cy="933450"/>
            <wp:effectExtent l="0" t="0" r="9525" b="11430"/>
            <wp:docPr id="34" name="图片 34" descr="毛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毛体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cs="Times New Roman"/>
          <w:b/>
          <w:bCs/>
          <w:sz w:val="44"/>
          <w:szCs w:val="44"/>
        </w:rPr>
      </w:pPr>
      <w:bookmarkStart w:id="0" w:name="_Toc19380"/>
      <w:bookmarkStart w:id="1" w:name="_Toc28849"/>
    </w:p>
    <w:p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HUNAN  UNIVERSITY</w:t>
      </w:r>
      <w:bookmarkEnd w:id="0"/>
      <w:bookmarkEnd w:id="1"/>
    </w:p>
    <w:p/>
    <w:p/>
    <w:p>
      <w:pPr>
        <w:jc w:val="center"/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《数据仓库技术与应用》</w:t>
      </w:r>
    </w:p>
    <w:p>
      <w:pPr>
        <w:jc w:val="center"/>
        <w:rPr>
          <w:rFonts w:hint="eastAsia" w:eastAsia="宋体"/>
          <w:lang w:val="en-US" w:eastAsia="zh-Hans"/>
        </w:rPr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实验报告</w:t>
      </w:r>
      <w:r>
        <w:rPr>
          <w:rFonts w:hint="eastAsia" w:ascii="宋体" w:hAnsi="宋体" w:cs="宋体"/>
          <w:kern w:val="0"/>
          <w:sz w:val="55"/>
          <w:szCs w:val="55"/>
          <w:lang w:val="en-US" w:eastAsia="zh-Hans" w:bidi="ar"/>
        </w:rPr>
        <w:t>六</w:t>
      </w:r>
    </w:p>
    <w:p/>
    <w:p/>
    <w:p/>
    <w:p>
      <w:pPr>
        <w:rPr>
          <w:rFonts w:hint="eastAsia"/>
        </w:rPr>
      </w:pPr>
    </w:p>
    <w:p/>
    <w:tbl>
      <w:tblPr>
        <w:tblStyle w:val="11"/>
        <w:tblW w:w="631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2"/>
        <w:gridCol w:w="4251"/>
      </w:tblGrid>
      <w:tr>
        <w:trPr>
          <w:trHeight w:val="9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报告名称</w:t>
            </w:r>
            <w:r>
              <w:rPr>
                <w:rFonts w:eastAsia="黑体"/>
                <w:b/>
                <w:sz w:val="28"/>
                <w:szCs w:val="28"/>
              </w:rPr>
              <w:t>：</w:t>
            </w:r>
          </w:p>
        </w:tc>
        <w:tc>
          <w:tcPr>
            <w:tcW w:w="4251" w:type="dxa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default" w:cs="Times New Roman"/>
                <w:sz w:val="28"/>
                <w:szCs w:val="28"/>
                <w:lang w:eastAsia="zh-Hans"/>
              </w:rPr>
              <w:t>2020</w:t>
            </w: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美国新冠肺炎疫情数据分析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学生姓名：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eastAsia="宋体" w:cs="Times New Roman"/>
                <w:sz w:val="30"/>
                <w:lang w:val="en-US" w:eastAsia="zh-CN"/>
              </w:rPr>
            </w:pPr>
            <w:r>
              <w:rPr>
                <w:rFonts w:hint="eastAsia" w:cs="Times New Roman"/>
                <w:sz w:val="30"/>
                <w:lang w:val="en-US" w:eastAsia="zh-CN"/>
              </w:rPr>
              <w:t>杨超然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学生学号：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30"/>
                <w:lang w:val="en-US" w:eastAsia="zh-CN"/>
              </w:rPr>
            </w:pPr>
            <w:r>
              <w:rPr>
                <w:rFonts w:cs="Times New Roman"/>
                <w:sz w:val="30"/>
              </w:rPr>
              <w:t>20</w:t>
            </w:r>
            <w:r>
              <w:rPr>
                <w:rFonts w:hint="eastAsia" w:cs="Times New Roman"/>
                <w:sz w:val="30"/>
                <w:lang w:val="en-US" w:eastAsia="zh-CN"/>
              </w:rPr>
              <w:t>2106060220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专业班级：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电商2102班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</w:t>
            </w:r>
            <w:r>
              <w:rPr>
                <w:rFonts w:hint="eastAsia" w:eastAsia="黑体"/>
                <w:b/>
                <w:spacing w:val="24"/>
                <w:sz w:val="28"/>
              </w:rPr>
              <w:t xml:space="preserve">   </w:t>
            </w:r>
            <w:r>
              <w:rPr>
                <w:rFonts w:eastAsia="黑体"/>
                <w:b/>
                <w:spacing w:val="24"/>
                <w:sz w:val="28"/>
              </w:rPr>
              <w:t>院：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工商管理学院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指导老师：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李</w:t>
            </w:r>
            <w:r>
              <w:rPr>
                <w:rFonts w:hint="eastAsia" w:cs="Times New Roman"/>
                <w:sz w:val="28"/>
                <w:szCs w:val="28"/>
              </w:rPr>
              <w:t>信儒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rFonts w:eastAsia="黑体"/>
                <w:b/>
                <w:spacing w:val="24"/>
                <w:sz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日   期：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eastAsia="zh-CN"/>
              </w:rPr>
            </w:pPr>
            <w:r>
              <w:rPr>
                <w:rFonts w:cs="Times New Roman"/>
                <w:sz w:val="28"/>
                <w:szCs w:val="28"/>
              </w:rPr>
              <w:t>202</w:t>
            </w: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3</w:t>
            </w:r>
            <w:r>
              <w:rPr>
                <w:rFonts w:cs="Times New Roman"/>
                <w:sz w:val="28"/>
                <w:szCs w:val="28"/>
              </w:rPr>
              <w:t>.</w:t>
            </w: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3</w:t>
            </w:r>
            <w:r>
              <w:rPr>
                <w:rFonts w:hint="eastAsia" w:cs="Times New Roman"/>
                <w:sz w:val="28"/>
                <w:szCs w:val="28"/>
              </w:rPr>
              <w:t>.</w:t>
            </w:r>
            <w:r>
              <w:rPr>
                <w:rFonts w:hint="default" w:cs="Times New Roman"/>
                <w:sz w:val="28"/>
                <w:szCs w:val="28"/>
              </w:rPr>
              <w:t>26</w:t>
            </w:r>
          </w:p>
        </w:tc>
      </w:tr>
    </w:tbl>
    <w:p>
      <w:pPr>
        <w:rPr>
          <w:rFonts w:hint="eastAsia"/>
        </w:rPr>
      </w:pPr>
    </w:p>
    <w:sdt>
      <w:sdtPr>
        <w:rPr>
          <w:rFonts w:ascii="Times New Roman" w:hAnsi="Times New Roman" w:eastAsia="宋体" w:cstheme="minorBidi"/>
          <w:color w:val="auto"/>
          <w:kern w:val="2"/>
          <w:sz w:val="24"/>
          <w:szCs w:val="22"/>
          <w:lang w:val="zh-CN"/>
        </w:rPr>
        <w:id w:val="-1233782194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28"/>
          </w:pPr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_Toc1288756177 </w:instrText>
          </w:r>
          <w:r>
            <w:fldChar w:fldCharType="separate"/>
          </w:r>
          <w:r>
            <w:rPr>
              <w:rFonts w:hint="eastAsia"/>
            </w:rPr>
            <w:t>一、实验过程</w:t>
          </w:r>
          <w:r>
            <w:tab/>
          </w:r>
          <w:r>
            <w:fldChar w:fldCharType="begin"/>
          </w:r>
          <w:r>
            <w:instrText xml:space="preserve"> PAGEREF _Toc1288756177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_Toc605003197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实验环境配置</w:t>
          </w:r>
          <w:r>
            <w:tab/>
          </w:r>
          <w:r>
            <w:fldChar w:fldCharType="begin"/>
          </w:r>
          <w:r>
            <w:instrText xml:space="preserve"> PAGEREF _Toc605003197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_Toc2101147081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安装</w:t>
          </w:r>
          <w:r>
            <w:rPr>
              <w:rFonts w:hint="default"/>
              <w:lang w:eastAsia="zh-Hans"/>
            </w:rPr>
            <w:t>S</w:t>
          </w:r>
          <w:r>
            <w:rPr>
              <w:rFonts w:hint="eastAsia"/>
              <w:lang w:val="en-US" w:eastAsia="zh-Hans"/>
            </w:rPr>
            <w:t>p</w:t>
          </w:r>
          <w:r>
            <w:rPr>
              <w:rFonts w:hint="default"/>
              <w:lang w:eastAsia="zh-Hans"/>
            </w:rPr>
            <w:t>ark2.4.0</w:t>
          </w:r>
          <w:r>
            <w:tab/>
          </w:r>
          <w:r>
            <w:fldChar w:fldCharType="begin"/>
          </w:r>
          <w:r>
            <w:instrText xml:space="preserve"> PAGEREF _Toc2101147081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_Toc757899099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安装</w:t>
          </w:r>
          <w:r>
            <w:rPr>
              <w:rFonts w:hint="default"/>
              <w:lang w:eastAsia="zh-Hans"/>
            </w:rPr>
            <w:t>S</w:t>
          </w:r>
          <w:r>
            <w:rPr>
              <w:rFonts w:hint="eastAsia"/>
              <w:lang w:val="en-US" w:eastAsia="zh-Hans"/>
            </w:rPr>
            <w:t>p</w:t>
          </w:r>
          <w:r>
            <w:rPr>
              <w:rFonts w:hint="default"/>
              <w:lang w:eastAsia="zh-Hans"/>
            </w:rPr>
            <w:t>ark(Local</w:t>
          </w:r>
          <w:r>
            <w:rPr>
              <w:rFonts w:hint="eastAsia"/>
              <w:lang w:val="en-US" w:eastAsia="zh-Hans"/>
            </w:rPr>
            <w:t>模式</w:t>
          </w:r>
          <w:r>
            <w:rPr>
              <w:rFonts w:hint="default"/>
              <w:lang w:eastAsia="zh-Hans"/>
            </w:rPr>
            <w:t>）</w:t>
          </w:r>
          <w:r>
            <w:tab/>
          </w:r>
          <w:r>
            <w:fldChar w:fldCharType="begin"/>
          </w:r>
          <w:r>
            <w:instrText xml:space="preserve"> PAGEREF _Toc757899099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_Toc1284646536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Cs w:val="24"/>
              <w:lang w:eastAsia="zh-Hans"/>
            </w:rPr>
            <w:t>1</w:t>
          </w:r>
          <w:r>
            <w:rPr>
              <w:rFonts w:hint="eastAsia" w:ascii="宋体" w:hAnsi="宋体" w:eastAsia="宋体" w:cs="宋体"/>
              <w:bCs/>
              <w:szCs w:val="24"/>
              <w:lang w:val="en-US" w:eastAsia="zh-Hans"/>
            </w:rPr>
            <w:t>.</w:t>
          </w:r>
          <w:r>
            <w:rPr>
              <w:rFonts w:hint="default" w:ascii="宋体" w:hAnsi="宋体" w:eastAsia="宋体" w:cs="宋体"/>
              <w:bCs/>
              <w:szCs w:val="24"/>
              <w:lang w:eastAsia="zh-Hans"/>
            </w:rPr>
            <w:t>3</w:t>
          </w:r>
          <w:r>
            <w:rPr>
              <w:rFonts w:hint="eastAsia" w:ascii="宋体" w:hAnsi="宋体" w:eastAsia="宋体" w:cs="宋体"/>
              <w:bCs/>
              <w:szCs w:val="24"/>
              <w:lang w:val="en-US" w:eastAsia="zh-Hans"/>
            </w:rPr>
            <w:t>使用</w:t>
          </w:r>
          <w:r>
            <w:rPr>
              <w:rFonts w:hint="default" w:ascii="Times New Roman Regular" w:hAnsi="Times New Roman Regular" w:eastAsia="宋体" w:cs="Times New Roman Regular"/>
              <w:bCs/>
              <w:szCs w:val="24"/>
              <w:lang w:eastAsia="zh-Hans"/>
            </w:rPr>
            <w:t>S</w:t>
          </w:r>
          <w:r>
            <w:rPr>
              <w:rFonts w:hint="default" w:ascii="Times New Roman Regular" w:hAnsi="Times New Roman Regular" w:eastAsia="宋体" w:cs="Times New Roman Regular"/>
              <w:bCs/>
              <w:szCs w:val="24"/>
              <w:lang w:val="en-US" w:eastAsia="zh-Hans"/>
            </w:rPr>
            <w:t>park</w:t>
          </w:r>
          <w:r>
            <w:rPr>
              <w:rFonts w:hint="default" w:ascii="Times New Roman Regular" w:hAnsi="Times New Roman Regular" w:eastAsia="宋体" w:cs="Times New Roman Regular"/>
              <w:bCs/>
              <w:szCs w:val="24"/>
              <w:lang w:eastAsia="zh-Hans"/>
            </w:rPr>
            <w:t xml:space="preserve"> Shell</w:t>
          </w:r>
          <w:r>
            <w:rPr>
              <w:rFonts w:hint="eastAsia" w:ascii="宋体" w:hAnsi="宋体" w:eastAsia="宋体" w:cs="宋体"/>
              <w:bCs/>
              <w:szCs w:val="24"/>
              <w:lang w:val="en-US" w:eastAsia="zh-Hans"/>
            </w:rPr>
            <w:t>编写代码</w:t>
          </w:r>
          <w:r>
            <w:tab/>
          </w:r>
          <w:r>
            <w:fldChar w:fldCharType="begin"/>
          </w:r>
          <w:r>
            <w:instrText xml:space="preserve"> PAGEREF _Toc1284646536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_Toc253743614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4</w:t>
          </w:r>
          <w:r>
            <w:rPr>
              <w:rFonts w:hint="eastAsia"/>
              <w:lang w:val="en-US" w:eastAsia="zh-Hans"/>
            </w:rPr>
            <w:t>简单</w:t>
          </w:r>
          <w:r>
            <w:rPr>
              <w:rFonts w:hint="default"/>
              <w:lang w:eastAsia="zh-Hans"/>
            </w:rPr>
            <w:t>RDD</w:t>
          </w:r>
          <w:r>
            <w:rPr>
              <w:rFonts w:hint="eastAsia"/>
              <w:lang w:val="en-US" w:eastAsia="zh-Hans"/>
            </w:rPr>
            <w:t>操作</w:t>
          </w:r>
          <w:r>
            <w:tab/>
          </w:r>
          <w:r>
            <w:fldChar w:fldCharType="begin"/>
          </w:r>
          <w:r>
            <w:instrText xml:space="preserve"> PAGEREF _Toc253743614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_Toc1913881203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安装</w:t>
          </w:r>
          <w:r>
            <w:rPr>
              <w:rFonts w:hint="default"/>
              <w:lang w:eastAsia="zh-Hans"/>
            </w:rPr>
            <w:t>J</w:t>
          </w:r>
          <w:r>
            <w:rPr>
              <w:rFonts w:hint="eastAsia"/>
              <w:lang w:val="en-US" w:eastAsia="zh-Hans"/>
            </w:rPr>
            <w:t>upyter</w:t>
          </w:r>
          <w:r>
            <w:rPr>
              <w:rFonts w:hint="default"/>
              <w:lang w:eastAsia="zh-Hans"/>
            </w:rPr>
            <w:t xml:space="preserve"> N</w:t>
          </w:r>
          <w:r>
            <w:rPr>
              <w:rFonts w:hint="eastAsia"/>
              <w:lang w:val="en-US" w:eastAsia="zh-Hans"/>
            </w:rPr>
            <w:t>otebook</w:t>
          </w:r>
          <w:r>
            <w:tab/>
          </w:r>
          <w:r>
            <w:fldChar w:fldCharType="begin"/>
          </w:r>
          <w:r>
            <w:instrText xml:space="preserve"> PAGEREF _Toc1913881203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_Toc1591314055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配置</w:t>
          </w:r>
          <w:r>
            <w:rPr>
              <w:rFonts w:hint="default"/>
              <w:lang w:eastAsia="zh-Hans"/>
            </w:rPr>
            <w:t>J</w:t>
          </w:r>
          <w:r>
            <w:rPr>
              <w:rFonts w:hint="eastAsia"/>
              <w:lang w:val="en-US" w:eastAsia="zh-Hans"/>
            </w:rPr>
            <w:t>upyter</w:t>
          </w:r>
          <w:r>
            <w:rPr>
              <w:rFonts w:hint="default"/>
              <w:lang w:eastAsia="zh-Hans"/>
            </w:rPr>
            <w:t xml:space="preserve"> N</w:t>
          </w:r>
          <w:r>
            <w:rPr>
              <w:rFonts w:hint="eastAsia"/>
              <w:lang w:val="en-US" w:eastAsia="zh-Hans"/>
            </w:rPr>
            <w:t>otebook</w:t>
          </w:r>
          <w:r>
            <w:tab/>
          </w:r>
          <w:r>
            <w:fldChar w:fldCharType="begin"/>
          </w:r>
          <w:r>
            <w:instrText xml:space="preserve"> PAGEREF _Toc1591314055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_Toc453982647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运行</w:t>
          </w:r>
          <w:r>
            <w:rPr>
              <w:rFonts w:hint="default"/>
              <w:lang w:eastAsia="zh-Hans"/>
            </w:rPr>
            <w:t>J</w:t>
          </w:r>
          <w:r>
            <w:rPr>
              <w:rFonts w:hint="eastAsia"/>
              <w:lang w:val="en-US" w:eastAsia="zh-Hans"/>
            </w:rPr>
            <w:t>upyter</w:t>
          </w:r>
          <w:r>
            <w:rPr>
              <w:rFonts w:hint="default"/>
              <w:lang w:eastAsia="zh-Hans"/>
            </w:rPr>
            <w:t xml:space="preserve"> N</w:t>
          </w:r>
          <w:r>
            <w:rPr>
              <w:rFonts w:hint="eastAsia"/>
              <w:lang w:val="en-US" w:eastAsia="zh-Hans"/>
            </w:rPr>
            <w:t>otebook</w:t>
          </w:r>
          <w:r>
            <w:tab/>
          </w:r>
          <w:r>
            <w:fldChar w:fldCharType="begin"/>
          </w:r>
          <w:r>
            <w:instrText xml:space="preserve"> PAGEREF _Toc453982647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_Toc76950338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4</w:t>
          </w:r>
          <w:r>
            <w:rPr>
              <w:rFonts w:hint="eastAsia"/>
              <w:lang w:val="en-US" w:eastAsia="zh-Hans"/>
            </w:rPr>
            <w:t>实现</w:t>
          </w:r>
          <w:r>
            <w:rPr>
              <w:rFonts w:hint="default"/>
              <w:lang w:eastAsia="zh-Hans"/>
            </w:rPr>
            <w:t>J</w:t>
          </w:r>
          <w:r>
            <w:rPr>
              <w:rFonts w:hint="eastAsia"/>
              <w:lang w:val="en-US" w:eastAsia="zh-Hans"/>
            </w:rPr>
            <w:t>upyter</w:t>
          </w:r>
          <w:r>
            <w:rPr>
              <w:rFonts w:hint="default"/>
              <w:lang w:eastAsia="zh-Hans"/>
            </w:rPr>
            <w:t xml:space="preserve"> N</w:t>
          </w:r>
          <w:r>
            <w:rPr>
              <w:rFonts w:hint="eastAsia"/>
              <w:lang w:val="en-US" w:eastAsia="zh-Hans"/>
            </w:rPr>
            <w:t>otebook与</w:t>
          </w:r>
          <w:r>
            <w:rPr>
              <w:rFonts w:hint="default"/>
              <w:lang w:eastAsia="zh-Hans"/>
            </w:rPr>
            <w:t>P</w:t>
          </w:r>
          <w:r>
            <w:rPr>
              <w:rFonts w:hint="eastAsia"/>
              <w:lang w:val="en-US" w:eastAsia="zh-Hans"/>
            </w:rPr>
            <w:t>y</w:t>
          </w:r>
          <w:r>
            <w:rPr>
              <w:rFonts w:hint="default"/>
              <w:lang w:eastAsia="zh-Hans"/>
            </w:rPr>
            <w:t>Spark</w:t>
          </w:r>
          <w:r>
            <w:rPr>
              <w:rFonts w:hint="eastAsia"/>
              <w:lang w:val="en-US" w:eastAsia="zh-Hans"/>
            </w:rPr>
            <w:t>的交互</w:t>
          </w:r>
          <w:r>
            <w:tab/>
          </w:r>
          <w:r>
            <w:fldChar w:fldCharType="begin"/>
          </w:r>
          <w:r>
            <w:instrText xml:space="preserve"> PAGEREF _Toc76950338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_Toc519175272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（二） 数据集操作</w:t>
          </w:r>
          <w:r>
            <w:tab/>
          </w:r>
          <w:r>
            <w:fldChar w:fldCharType="begin"/>
          </w:r>
          <w:r>
            <w:instrText xml:space="preserve"> PAGEREF _Toc519175272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_Toc552738743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数据集下载</w:t>
          </w:r>
          <w:r>
            <w:tab/>
          </w:r>
          <w:r>
            <w:fldChar w:fldCharType="begin"/>
          </w:r>
          <w:r>
            <w:instrText xml:space="preserve"> PAGEREF _Toc552738743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_Toc2013280326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格式转换</w:t>
          </w:r>
          <w:r>
            <w:tab/>
          </w:r>
          <w:r>
            <w:fldChar w:fldCharType="begin"/>
          </w:r>
          <w:r>
            <w:instrText xml:space="preserve"> PAGEREF _Toc2013280326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_Toc1450096950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（三） 使用</w:t>
          </w:r>
          <w:r>
            <w:rPr>
              <w:rFonts w:hint="default"/>
              <w:lang w:eastAsia="zh-Hans"/>
            </w:rPr>
            <w:t>S</w:t>
          </w:r>
          <w:r>
            <w:rPr>
              <w:rFonts w:hint="eastAsia"/>
              <w:lang w:val="en-US" w:eastAsia="zh-Hans"/>
            </w:rPr>
            <w:t>park对数据进行分析</w:t>
          </w:r>
          <w:r>
            <w:tab/>
          </w:r>
          <w:r>
            <w:fldChar w:fldCharType="begin"/>
          </w:r>
          <w:r>
            <w:instrText xml:space="preserve"> PAGEREF _Toc1450096950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_Toc2135012494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完整代码</w:t>
          </w:r>
          <w:r>
            <w:tab/>
          </w:r>
          <w:r>
            <w:fldChar w:fldCharType="begin"/>
          </w:r>
          <w:r>
            <w:instrText xml:space="preserve"> PAGEREF _Toc2135012494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_Toc850728935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读取文件生成</w:t>
          </w:r>
          <w:r>
            <w:rPr>
              <w:rFonts w:hint="default"/>
              <w:lang w:eastAsia="zh-Hans"/>
            </w:rPr>
            <w:t>D</w:t>
          </w:r>
          <w:r>
            <w:rPr>
              <w:rFonts w:hint="eastAsia"/>
              <w:lang w:val="en-US" w:eastAsia="zh-Hans"/>
            </w:rPr>
            <w:t>ata</w:t>
          </w:r>
          <w:r>
            <w:rPr>
              <w:rFonts w:hint="default"/>
              <w:lang w:eastAsia="zh-Hans"/>
            </w:rPr>
            <w:t>F</w:t>
          </w:r>
          <w:r>
            <w:rPr>
              <w:rFonts w:hint="eastAsia"/>
              <w:lang w:val="en-US" w:eastAsia="zh-Hans"/>
            </w:rPr>
            <w:t>rame</w:t>
          </w:r>
          <w:r>
            <w:tab/>
          </w:r>
          <w:r>
            <w:fldChar w:fldCharType="begin"/>
          </w:r>
          <w:r>
            <w:instrText xml:space="preserve"> PAGEREF _Toc850728935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_Toc255088819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数据分析</w:t>
          </w:r>
          <w:r>
            <w:tab/>
          </w:r>
          <w:r>
            <w:fldChar w:fldCharType="begin"/>
          </w:r>
          <w:r>
            <w:instrText xml:space="preserve"> PAGEREF _Toc255088819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_Toc900421521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4</w:t>
          </w:r>
          <w:r>
            <w:rPr>
              <w:rFonts w:hint="eastAsia"/>
              <w:lang w:val="en-US" w:eastAsia="zh-Hans"/>
            </w:rPr>
            <w:t>生成结果文件</w:t>
          </w:r>
          <w:r>
            <w:tab/>
          </w:r>
          <w:r>
            <w:fldChar w:fldCharType="begin"/>
          </w:r>
          <w:r>
            <w:instrText xml:space="preserve"> PAGEREF _Toc900421521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_Toc67243038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（四） 数据可视化</w:t>
          </w:r>
          <w:r>
            <w:tab/>
          </w:r>
          <w:r>
            <w:fldChar w:fldCharType="begin"/>
          </w:r>
          <w:r>
            <w:instrText xml:space="preserve"> PAGEREF _Toc67243038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_Toc577341344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4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可视化工具选择与代码</w:t>
          </w:r>
          <w:r>
            <w:tab/>
          </w:r>
          <w:r>
            <w:fldChar w:fldCharType="begin"/>
          </w:r>
          <w:r>
            <w:instrText xml:space="preserve"> PAGEREF _Toc577341344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_Toc1044851462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4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结果展示</w:t>
          </w:r>
          <w:r>
            <w:tab/>
          </w:r>
          <w:r>
            <w:fldChar w:fldCharType="begin"/>
          </w:r>
          <w:r>
            <w:instrText xml:space="preserve"> PAGEREF _Toc1044851462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_Toc844740315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二、易错点总结</w:t>
          </w:r>
          <w:r>
            <w:tab/>
          </w:r>
          <w:r>
            <w:fldChar w:fldCharType="begin"/>
          </w:r>
          <w:r>
            <w:instrText xml:space="preserve"> PAGEREF _Toc844740315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_Toc536083888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（一）</w:t>
          </w:r>
          <w:r>
            <w:rPr>
              <w:rFonts w:hint="eastAsia"/>
              <w:lang w:val="en-US" w:eastAsia="zh-Hans"/>
            </w:rPr>
            <w:t>无法上传文件至</w:t>
          </w:r>
          <w:r>
            <w:rPr>
              <w:rFonts w:hint="default"/>
              <w:lang w:eastAsia="zh-Hans"/>
            </w:rPr>
            <w:t>HDFS</w:t>
          </w:r>
          <w:r>
            <w:tab/>
          </w:r>
          <w:r>
            <w:fldChar w:fldCharType="begin"/>
          </w:r>
          <w:r>
            <w:instrText xml:space="preserve"> PAGEREF _Toc536083888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_Toc1268006451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二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无法保存结果文件</w:t>
          </w:r>
          <w:r>
            <w:tab/>
          </w:r>
          <w:r>
            <w:fldChar w:fldCharType="begin"/>
          </w:r>
          <w:r>
            <w:instrText xml:space="preserve"> PAGEREF _Toc1268006451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_Toc1904192776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（三） 无法安装pyecharts</w:t>
          </w:r>
          <w:r>
            <w:tab/>
          </w:r>
          <w:r>
            <w:fldChar w:fldCharType="begin"/>
          </w:r>
          <w:r>
            <w:instrText xml:space="preserve"> PAGEREF _Toc1904192776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_Toc1966678638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（四） 无法保存可视化结果</w:t>
          </w:r>
          <w:r>
            <w:tab/>
          </w:r>
          <w:r>
            <w:fldChar w:fldCharType="begin"/>
          </w:r>
          <w:r>
            <w:instrText xml:space="preserve"> PAGEREF _Toc1966678638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_Toc2047057889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三、</w:t>
          </w:r>
          <w:r>
            <w:rPr>
              <w:rFonts w:hint="eastAsia"/>
              <w:lang w:val="en-US" w:eastAsia="zh-Hans"/>
            </w:rPr>
            <w:t>学习小记</w:t>
          </w:r>
          <w:r>
            <w:tab/>
          </w:r>
          <w:r>
            <w:fldChar w:fldCharType="begin"/>
          </w:r>
          <w:r>
            <w:instrText xml:space="preserve"> PAGEREF _Toc2047057889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_Toc66431836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（1）</w:t>
          </w:r>
          <w:r>
            <w:rPr>
              <w:rFonts w:hint="eastAsia"/>
              <w:lang w:val="en-US" w:eastAsia="zh-Hans"/>
            </w:rPr>
            <w:t>认识</w:t>
          </w:r>
          <w:r>
            <w:rPr>
              <w:rFonts w:hint="default"/>
            </w:rPr>
            <w:t>Spark</w:t>
          </w:r>
          <w:r>
            <w:tab/>
          </w:r>
          <w:r>
            <w:fldChar w:fldCharType="begin"/>
          </w:r>
          <w:r>
            <w:instrText xml:space="preserve"> PAGEREF _Toc66431836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_Toc1975854859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default"/>
            </w:rPr>
            <w:t>2</w:t>
          </w:r>
          <w:r>
            <w:rPr>
              <w:rFonts w:hint="eastAsia"/>
            </w:rPr>
            <w:t>）</w:t>
          </w:r>
          <w:r>
            <w:rPr>
              <w:rFonts w:hint="default"/>
            </w:rPr>
            <w:t>Spark</w:t>
          </w:r>
          <w:r>
            <w:rPr>
              <w:rFonts w:hint="eastAsia"/>
              <w:lang w:val="en-US" w:eastAsia="zh-Hans"/>
            </w:rPr>
            <w:t>与</w:t>
          </w:r>
          <w:r>
            <w:rPr>
              <w:rFonts w:hint="default"/>
              <w:lang w:eastAsia="zh-Hans"/>
            </w:rPr>
            <w:t>H</w:t>
          </w:r>
          <w:r>
            <w:rPr>
              <w:rFonts w:hint="eastAsia"/>
              <w:lang w:val="en-US" w:eastAsia="zh-Hans"/>
            </w:rPr>
            <w:t>adoop执行流程对比</w:t>
          </w:r>
          <w:r>
            <w:tab/>
          </w:r>
          <w:r>
            <w:fldChar w:fldCharType="begin"/>
          </w:r>
          <w:r>
            <w:instrText xml:space="preserve"> PAGEREF _Toc1975854859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_Toc1652981652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（3） </w:t>
          </w:r>
          <w:r>
            <w:rPr>
              <w:rFonts w:hint="default"/>
            </w:rPr>
            <w:t>Spark</w:t>
          </w:r>
          <w:r>
            <w:rPr>
              <w:rFonts w:hint="eastAsia"/>
              <w:lang w:val="en-US" w:eastAsia="zh-Hans"/>
            </w:rPr>
            <w:t>运行架构</w:t>
          </w:r>
          <w:r>
            <w:tab/>
          </w:r>
          <w:r>
            <w:fldChar w:fldCharType="begin"/>
          </w:r>
          <w:r>
            <w:instrText xml:space="preserve"> PAGEREF _Toc1652981652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_Toc1814167572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（4） </w:t>
          </w:r>
          <w:r>
            <w:rPr>
              <w:rFonts w:hint="default"/>
              <w:lang w:eastAsia="zh-Hans"/>
            </w:rPr>
            <w:t>RDD</w:t>
          </w:r>
          <w:r>
            <w:rPr>
              <w:rFonts w:hint="eastAsia"/>
              <w:lang w:val="en-US" w:eastAsia="zh-Hans"/>
            </w:rPr>
            <w:t>运行原理</w:t>
          </w:r>
          <w:r>
            <w:tab/>
          </w:r>
          <w:r>
            <w:fldChar w:fldCharType="begin"/>
          </w:r>
          <w:r>
            <w:instrText xml:space="preserve"> PAGEREF _Toc1814167572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_Toc741562498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（5） </w:t>
          </w:r>
          <w:r>
            <w:rPr>
              <w:rFonts w:hint="default"/>
              <w:lang w:eastAsia="zh-Hans"/>
            </w:rPr>
            <w:t>RDD</w:t>
          </w:r>
          <w:r>
            <w:rPr>
              <w:rFonts w:hint="eastAsia"/>
              <w:lang w:val="en-US" w:eastAsia="zh-Hans"/>
            </w:rPr>
            <w:t>在</w:t>
          </w:r>
          <w:r>
            <w:rPr>
              <w:rFonts w:hint="default"/>
              <w:lang w:eastAsia="zh-Hans"/>
            </w:rPr>
            <w:t>S</w:t>
          </w:r>
          <w:r>
            <w:rPr>
              <w:rFonts w:hint="eastAsia"/>
              <w:lang w:val="en-US" w:eastAsia="zh-Hans"/>
            </w:rPr>
            <w:t>park中的运行过程</w:t>
          </w:r>
          <w:r>
            <w:tab/>
          </w:r>
          <w:r>
            <w:fldChar w:fldCharType="begin"/>
          </w:r>
          <w:r>
            <w:instrText xml:space="preserve"> PAGEREF _Toc741562498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rPr>
              <w:rFonts w:hint="eastAsia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  <w:rPr>
          <w:rFonts w:hint="eastAsia"/>
          <w:sz w:val="13"/>
          <w:szCs w:val="13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bookmarkStart w:id="2" w:name="_Toc1288756177"/>
      <w:r>
        <w:rPr>
          <w:rFonts w:hint="eastAsia"/>
        </w:rPr>
        <w:t>一、实验过程</w:t>
      </w:r>
      <w:bookmarkEnd w:id="2"/>
    </w:p>
    <w:p>
      <w:pPr>
        <w:pStyle w:val="3"/>
        <w:rPr>
          <w:rFonts w:hint="eastAsia"/>
          <w:lang w:val="en-US" w:eastAsia="zh-Hans"/>
        </w:rPr>
      </w:pPr>
      <w:bookmarkStart w:id="3" w:name="_Toc605003197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实验环境配置</w:t>
      </w:r>
      <w:bookmarkEnd w:id="3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本次实验环境</w:t>
      </w:r>
      <w:r>
        <w:rPr>
          <w:rFonts w:hint="default"/>
          <w:lang w:eastAsia="zh-Hans"/>
        </w:rPr>
        <w:t>：L</w:t>
      </w:r>
      <w:r>
        <w:rPr>
          <w:rFonts w:hint="eastAsia"/>
          <w:lang w:val="en-US" w:eastAsia="zh-Hans"/>
        </w:rPr>
        <w:t>inux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Ubuntu</w:t>
      </w:r>
      <w:r>
        <w:rPr>
          <w:rFonts w:hint="default"/>
          <w:lang w:eastAsia="zh-Hans"/>
        </w:rPr>
        <w:t xml:space="preserve"> 16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04；H</w:t>
      </w:r>
      <w:r>
        <w:rPr>
          <w:rFonts w:hint="eastAsia"/>
          <w:lang w:val="en-US" w:eastAsia="zh-Hans"/>
        </w:rPr>
        <w:t>adoop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3；P</w:t>
      </w:r>
      <w:r>
        <w:rPr>
          <w:rFonts w:hint="eastAsia"/>
          <w:lang w:val="en-US" w:eastAsia="zh-Hans"/>
        </w:rPr>
        <w:t>ython</w:t>
      </w:r>
      <w:r>
        <w:rPr>
          <w:rFonts w:hint="default"/>
          <w:lang w:eastAsia="zh-Hans"/>
        </w:rPr>
        <w:t>：3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6；S</w:t>
      </w:r>
      <w:r>
        <w:rPr>
          <w:rFonts w:hint="eastAsia"/>
          <w:lang w:val="en-US" w:eastAsia="zh-Hans"/>
        </w:rPr>
        <w:t>park</w:t>
      </w:r>
      <w:r>
        <w:rPr>
          <w:rFonts w:hint="default"/>
          <w:lang w:eastAsia="zh-Hans"/>
        </w:rPr>
        <w:t>：2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0；Jupyter Notebook </w:t>
      </w:r>
    </w:p>
    <w:p>
      <w:pPr>
        <w:outlineLvl w:val="2"/>
        <w:rPr>
          <w:rFonts w:hint="default"/>
          <w:lang w:eastAsia="zh-Hans"/>
        </w:rPr>
      </w:pPr>
      <w:bookmarkStart w:id="4" w:name="_Toc2101147081"/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>ark2.4.0</w:t>
      </w:r>
      <w:bookmarkEnd w:id="4"/>
    </w:p>
    <w:p>
      <w:pPr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val="en-US" w:eastAsia="zh-Hans"/>
        </w:rPr>
        <w:t>下载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>ark2.4.0</w:t>
      </w:r>
      <w:r>
        <w:rPr>
          <w:rFonts w:hint="eastAsia"/>
          <w:lang w:val="en-US" w:eastAsia="zh-Hans"/>
        </w:rPr>
        <w:t>安装文件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CN"/>
        </w:rPr>
        <w:t>由于Spark官网只能找到最新版本Spark3.3.2，故笔者选择去自行搜索Spark2.4.0下载路径，以防版本不一致造成后续实验出现问题</w:t>
      </w:r>
    </w:p>
    <w:p>
      <w:pPr>
        <w:outlineLvl w:val="9"/>
      </w:pPr>
      <w:r>
        <w:drawing>
          <wp:inline distT="0" distB="0" distL="114300" distR="114300">
            <wp:extent cx="5268595" cy="2256790"/>
            <wp:effectExtent l="0" t="0" r="190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Spark各版本下载地址：</w:t>
      </w:r>
      <w:r>
        <w:rPr>
          <w:rFonts w:hint="eastAsia" w:ascii="宋体" w:hAnsi="宋体" w:eastAsia="宋体" w:cs="宋体"/>
          <w:sz w:val="24"/>
          <w:szCs w:val="24"/>
        </w:rPr>
        <w:t>http://archive.apache.org/</w:t>
      </w:r>
      <w:r>
        <w:rPr>
          <w:rFonts w:hint="eastAsia" w:ascii="宋体" w:hAnsi="宋体" w:cs="宋体"/>
          <w:sz w:val="24"/>
          <w:szCs w:val="24"/>
          <w:lang w:val="en-US" w:eastAsia="zh-CN"/>
        </w:rPr>
        <w:t>dist/spark</w:t>
      </w:r>
    </w:p>
    <w:p>
      <w:pPr>
        <w:outlineLvl w:val="9"/>
      </w:pPr>
      <w:r>
        <w:drawing>
          <wp:inline distT="0" distB="0" distL="114300" distR="114300">
            <wp:extent cx="5273675" cy="3500120"/>
            <wp:effectExtent l="0" t="0" r="952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5266690" cy="3978275"/>
            <wp:effectExtent l="0" t="0" r="381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3981450" cy="184785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AU" w:eastAsia="zh-CN"/>
        </w:rPr>
      </w:pPr>
      <w:r>
        <w:drawing>
          <wp:inline distT="0" distB="0" distL="114300" distR="114300">
            <wp:extent cx="2927350" cy="21336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default"/>
          <w:lang w:eastAsia="zh-Hans"/>
        </w:rPr>
      </w:pPr>
      <w:bookmarkStart w:id="5" w:name="_Toc757899099"/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>ark(Local</w:t>
      </w:r>
      <w:r>
        <w:rPr>
          <w:rFonts w:hint="eastAsia"/>
          <w:lang w:val="en-US" w:eastAsia="zh-Hans"/>
        </w:rPr>
        <w:t>模式</w:t>
      </w:r>
      <w:r>
        <w:rPr>
          <w:rFonts w:hint="default"/>
          <w:lang w:eastAsia="zh-Hans"/>
        </w:rPr>
        <w:t>）</w:t>
      </w:r>
      <w:bookmarkEnd w:id="5"/>
    </w:p>
    <w:p>
      <w:r>
        <w:drawing>
          <wp:inline distT="0" distB="0" distL="114300" distR="114300">
            <wp:extent cx="5273675" cy="895985"/>
            <wp:effectExtent l="0" t="0" r="952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安装后，还需要修改Spark的配置文件spark-env.sh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95300"/>
            <wp:effectExtent l="0" t="0" r="1016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编辑spark-env.sh，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(vim ./conf/spark-env.sh)</w:t>
      </w:r>
      <w:r>
        <w:rPr>
          <w:rFonts w:hint="eastAsia"/>
          <w:lang w:val="en-US" w:eastAsia="zh-CN"/>
        </w:rPr>
        <w:t>在第一行添加如下配置信息</w:t>
      </w:r>
    </w:p>
    <w:p>
      <w:r>
        <w:drawing>
          <wp:inline distT="0" distB="0" distL="114300" distR="114300">
            <wp:extent cx="3308350" cy="1270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973320"/>
            <wp:effectExtent l="0" t="0" r="952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此时已经配置完成，可以通过运行Spark自带的示例，验证Spark是否安装成功</w:t>
      </w:r>
    </w:p>
    <w:p>
      <w:r>
        <w:drawing>
          <wp:inline distT="0" distB="0" distL="114300" distR="114300">
            <wp:extent cx="3429000" cy="3746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2895"/>
            <wp:effectExtent l="0" t="0" r="63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执行时会输出非常多的运行信息，输出结果不容易找到，可以通过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 xml:space="preserve"> grep 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命令进行过滤（命令中的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 xml:space="preserve"> 2&gt;&amp;1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 xml:space="preserve"> 可以将所有的信息都输出到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 xml:space="preserve"> stdout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 xml:space="preserve"> 中，否则由于输出日志的性质，还是会输出到屏幕中）</w:t>
      </w:r>
    </w:p>
    <w:p>
      <w:pP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hint="eastAsia" w:ascii="宋体" w:hAnsi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运行结果如下，显示的是Π的近似值</w:t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drawing>
          <wp:inline distT="0" distB="0" distL="114300" distR="114300">
            <wp:extent cx="4946650" cy="4000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outlineLvl w:val="2"/>
        <w:rPr>
          <w:rFonts w:hint="eastAsia" w:ascii="宋体" w:hAnsi="宋体" w:eastAsia="宋体" w:cs="宋体"/>
          <w:b w:val="0"/>
          <w:bCs/>
          <w:sz w:val="24"/>
          <w:szCs w:val="24"/>
          <w:lang w:eastAsia="zh-Hans"/>
        </w:rPr>
      </w:pPr>
      <w:bookmarkStart w:id="6" w:name="_Toc1284646536"/>
      <w:r>
        <w:rPr>
          <w:rFonts w:hint="eastAsia" w:ascii="宋体" w:hAnsi="宋体" w:eastAsia="宋体" w:cs="宋体"/>
          <w:b w:val="0"/>
          <w:bCs/>
          <w:sz w:val="24"/>
          <w:szCs w:val="24"/>
          <w:lang w:eastAsia="zh-Hans"/>
        </w:rPr>
        <w:t>1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Hans"/>
        </w:rPr>
        <w:t>.</w:t>
      </w:r>
      <w:r>
        <w:rPr>
          <w:rFonts w:hint="default" w:ascii="宋体" w:hAnsi="宋体" w:eastAsia="宋体" w:cs="宋体"/>
          <w:b w:val="0"/>
          <w:bCs/>
          <w:sz w:val="24"/>
          <w:szCs w:val="24"/>
          <w:lang w:eastAsia="zh-Hans"/>
        </w:rPr>
        <w:t>3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Hans"/>
        </w:rPr>
        <w:t>使用</w:t>
      </w:r>
      <w:r>
        <w:rPr>
          <w:rFonts w:hint="default" w:ascii="Times New Roman Regular" w:hAnsi="Times New Roman Regular" w:eastAsia="宋体" w:cs="Times New Roman Regular"/>
          <w:b w:val="0"/>
          <w:bCs/>
          <w:sz w:val="24"/>
          <w:szCs w:val="24"/>
          <w:lang w:eastAsia="zh-Hans"/>
        </w:rPr>
        <w:t>S</w:t>
      </w:r>
      <w:r>
        <w:rPr>
          <w:rFonts w:hint="default" w:ascii="Times New Roman Regular" w:hAnsi="Times New Roman Regular" w:eastAsia="宋体" w:cs="Times New Roman Regular"/>
          <w:b w:val="0"/>
          <w:bCs/>
          <w:sz w:val="24"/>
          <w:szCs w:val="24"/>
          <w:lang w:val="en-US" w:eastAsia="zh-Hans"/>
        </w:rPr>
        <w:t>park</w:t>
      </w:r>
      <w:r>
        <w:rPr>
          <w:rFonts w:hint="default" w:ascii="Times New Roman Regular" w:hAnsi="Times New Roman Regular" w:eastAsia="宋体" w:cs="Times New Roman Regular"/>
          <w:b w:val="0"/>
          <w:bCs/>
          <w:sz w:val="24"/>
          <w:szCs w:val="24"/>
          <w:lang w:eastAsia="zh-Hans"/>
        </w:rPr>
        <w:t xml:space="preserve"> Shell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Hans"/>
        </w:rPr>
        <w:t>编写代码</w:t>
      </w:r>
      <w:bookmarkEnd w:id="6"/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·</w:t>
      </w:r>
      <w:r>
        <w:rPr>
          <w:rFonts w:hint="eastAsia"/>
          <w:lang w:val="en-US" w:eastAsia="zh-Hans"/>
        </w:rPr>
        <w:t>启动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park</w:t>
      </w:r>
      <w:r>
        <w:rPr>
          <w:rFonts w:hint="default"/>
          <w:lang w:eastAsia="zh-Hans"/>
        </w:rPr>
        <w:t xml:space="preserve"> Shell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60900" cy="2768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4635500" cy="28257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 w:ascii="宋体" w:hAnsi="宋体" w:eastAsia="宋体" w:cs="宋体"/>
          <w:lang w:eastAsia="zh-Hans"/>
        </w:rPr>
        <w:t>·</w:t>
      </w:r>
      <w:r>
        <w:rPr>
          <w:rFonts w:hint="eastAsia"/>
          <w:lang w:val="en-US" w:eastAsia="zh-Hans"/>
        </w:rPr>
        <w:t>加载text文件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Spark创建sc，可以加载本地文件和HDFS创建的RDD，这里用Spark自带的本地文件README.md文件测试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4667250" cy="69850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eastAsia"/>
          <w:lang w:val="en-US" w:eastAsia="zh-Hans"/>
        </w:rPr>
      </w:pPr>
      <w:bookmarkStart w:id="7" w:name="_Toc253743614"/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简单</w:t>
      </w:r>
      <w:r>
        <w:rPr>
          <w:rFonts w:hint="default"/>
          <w:lang w:eastAsia="zh-Hans"/>
        </w:rPr>
        <w:t>RDD</w:t>
      </w:r>
      <w:r>
        <w:rPr>
          <w:rFonts w:hint="eastAsia"/>
          <w:lang w:val="en-US" w:eastAsia="zh-Hans"/>
        </w:rPr>
        <w:t>操作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·textFile.first()：获取文件的第一行内容</w:t>
      </w:r>
    </w:p>
    <w:p>
      <w:r>
        <w:drawing>
          <wp:inline distT="0" distB="0" distL="114300" distR="114300">
            <wp:extent cx="3206750" cy="41275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·textFile.count()：获取文件所有项的计数</w:t>
      </w:r>
    </w:p>
    <w:p>
      <w:r>
        <w:drawing>
          <wp:inline distT="0" distB="0" distL="114300" distR="114300">
            <wp:extent cx="1860550" cy="323850"/>
            <wp:effectExtent l="0" t="0" r="635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·val lineWithSpark = textFile.filter(line =&gt; line.contains(“Spark”)):抽取含“Spark”的行，返回一个新的RDD</w:t>
      </w:r>
    </w:p>
    <w:p>
      <w:r>
        <w:drawing>
          <wp:inline distT="0" distB="0" distL="114300" distR="114300">
            <wp:extent cx="4673600" cy="4762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·lineWithSpark.count()：统计生成新的RDD的行数</w:t>
      </w:r>
    </w:p>
    <w:p>
      <w:r>
        <w:drawing>
          <wp:inline distT="0" distB="0" distL="114300" distR="114300">
            <wp:extent cx="2527300" cy="4000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·通过组合RDD操作实现简易MapReduce操作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35500" cy="4254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 w:ascii="宋体" w:hAnsi="宋体" w:eastAsia="宋体" w:cs="宋体"/>
          <w:lang w:eastAsia="zh-Hans"/>
        </w:rPr>
        <w:t>·</w:t>
      </w:r>
      <w:r>
        <w:rPr>
          <w:rFonts w:hint="eastAsia"/>
          <w:lang w:val="en-US" w:eastAsia="zh-Hans"/>
        </w:rPr>
        <w:t>退出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park</w:t>
      </w:r>
      <w:r>
        <w:rPr>
          <w:rFonts w:hint="default"/>
          <w:lang w:eastAsia="zh-Hans"/>
        </w:rPr>
        <w:t xml:space="preserve"> Shell</w:t>
      </w:r>
    </w:p>
    <w:p>
      <w:r>
        <w:drawing>
          <wp:inline distT="0" distB="0" distL="114300" distR="114300">
            <wp:extent cx="2305050" cy="31750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outlineLvl w:val="2"/>
        <w:rPr>
          <w:rFonts w:hint="eastAsia"/>
          <w:lang w:val="en-US" w:eastAsia="zh-Hans"/>
        </w:rPr>
      </w:pPr>
      <w:bookmarkStart w:id="8" w:name="_Toc1913881203"/>
      <w:r>
        <w:rPr>
          <w:rFonts w:hint="default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J</w:t>
      </w:r>
      <w:r>
        <w:rPr>
          <w:rFonts w:hint="eastAsia"/>
          <w:lang w:val="en-US" w:eastAsia="zh-Hans"/>
        </w:rPr>
        <w:t>upyter</w:t>
      </w:r>
      <w:r>
        <w:rPr>
          <w:rFonts w:hint="default"/>
          <w:lang w:eastAsia="zh-Hans"/>
        </w:rPr>
        <w:t xml:space="preserve"> N</w:t>
      </w:r>
      <w:r>
        <w:rPr>
          <w:rFonts w:hint="eastAsia"/>
          <w:lang w:val="en-US" w:eastAsia="zh-Hans"/>
        </w:rPr>
        <w:t>otebook</w:t>
      </w:r>
      <w:bookmarkEnd w:id="8"/>
    </w:p>
    <w:p>
      <w:pPr>
        <w:outlineLvl w:val="9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·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A</w:t>
      </w:r>
      <w:r>
        <w:rPr>
          <w:rFonts w:hint="eastAsia"/>
          <w:lang w:val="en-US" w:eastAsia="zh-Hans"/>
        </w:rPr>
        <w:t>naconda</w:t>
      </w:r>
    </w:p>
    <w:p>
      <w:pPr>
        <w:outlineLvl w:val="9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rPr>
          <w:rFonts w:hint="eastAsia"/>
          <w:lang w:val="en-US" w:eastAsia="zh-CN"/>
        </w:rPr>
        <w:t>笔者选择在清华大学开源软件镜像站中下载Anaconda（更方便地找到实验对应的版本），找到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找到安装文件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Anaconda3-2020.02-Linux-x86_64.sh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eastAsia="zh-CN"/>
        </w:rPr>
        <w:t>，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下载到本地即可</w:t>
      </w:r>
    </w:p>
    <w:p>
      <w:pPr>
        <w:outlineLvl w:val="9"/>
      </w:pPr>
      <w:r>
        <w:drawing>
          <wp:inline distT="0" distB="0" distL="114300" distR="114300">
            <wp:extent cx="5271135" cy="4109085"/>
            <wp:effectExtent l="0" t="0" r="12065" b="571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4629150" cy="2279650"/>
            <wp:effectExtent l="0" t="0" r="6350" b="635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出现许可文件，很长，可以一直按回车到文件的末尾</w:t>
      </w:r>
    </w:p>
    <w:p>
      <w:pPr>
        <w:outlineLvl w:val="2"/>
      </w:pPr>
    </w:p>
    <w:p>
      <w:pPr>
        <w:outlineLvl w:val="9"/>
      </w:pPr>
      <w:r>
        <w:drawing>
          <wp:inline distT="0" distB="0" distL="114300" distR="114300">
            <wp:extent cx="4635500" cy="3124200"/>
            <wp:effectExtent l="0" t="0" r="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来到末尾以后会出现提示“是否接受条款”，输入yes即可(下图是回车没刹住车)</w:t>
      </w:r>
    </w:p>
    <w:p>
      <w:pPr>
        <w:outlineLvl w:val="9"/>
      </w:pPr>
      <w:r>
        <w:drawing>
          <wp:inline distT="0" distB="0" distL="114300" distR="114300">
            <wp:extent cx="4673600" cy="3143250"/>
            <wp:effectExtent l="0" t="0" r="0" b="635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默认安装路径如下</w:t>
      </w:r>
    </w:p>
    <w:p>
      <w:pPr>
        <w:outlineLvl w:val="9"/>
      </w:pPr>
      <w:r>
        <w:drawing>
          <wp:inline distT="0" distB="0" distL="114300" distR="114300">
            <wp:extent cx="4102100" cy="996950"/>
            <wp:effectExtent l="0" t="0" r="0" b="635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配置初始环境变量，输入yes</w:t>
      </w:r>
    </w:p>
    <w:p>
      <w:pPr>
        <w:outlineLvl w:val="9"/>
      </w:pPr>
    </w:p>
    <w:p>
      <w:pPr>
        <w:outlineLvl w:val="9"/>
      </w:pPr>
      <w:r>
        <w:drawing>
          <wp:inline distT="0" distB="0" distL="114300" distR="114300">
            <wp:extent cx="4660900" cy="3124200"/>
            <wp:effectExtent l="0" t="0" r="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安装成功界面如下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603750" cy="3136900"/>
            <wp:effectExtent l="0" t="0" r="6350" b="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查看版本信息</w:t>
      </w:r>
    </w:p>
    <w:p>
      <w:pPr>
        <w:outlineLvl w:val="9"/>
      </w:pPr>
      <w:r>
        <w:drawing>
          <wp:inline distT="0" distB="0" distL="114300" distR="114300">
            <wp:extent cx="4483100" cy="2432050"/>
            <wp:effectExtent l="0" t="0" r="0" b="635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消除terminal前的（base）</w:t>
      </w:r>
    </w:p>
    <w:p>
      <w:pPr>
        <w:outlineLvl w:val="9"/>
      </w:pPr>
      <w:r>
        <w:drawing>
          <wp:inline distT="0" distB="0" distL="114300" distR="114300">
            <wp:extent cx="3619500" cy="266700"/>
            <wp:effectExtent l="0" t="0" r="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执行完这行代码后需要更改anaconda配置</w:t>
      </w:r>
    </w:p>
    <w:p>
      <w:pPr>
        <w:outlineLvl w:val="9"/>
      </w:pPr>
      <w:r>
        <w:drawing>
          <wp:inline distT="0" distB="0" distL="114300" distR="114300">
            <wp:extent cx="2355850" cy="285750"/>
            <wp:effectExtent l="0" t="0" r="6350" b="635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把/home/hadoop/anaconda3/bin加入path的末尾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673600" cy="3130550"/>
            <wp:effectExtent l="0" t="0" r="0" b="635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使配置生效</w:t>
      </w:r>
    </w:p>
    <w:p>
      <w:pPr>
        <w:outlineLvl w:val="9"/>
      </w:pPr>
      <w:r>
        <w:drawing>
          <wp:inline distT="0" distB="0" distL="114300" distR="114300">
            <wp:extent cx="2133600" cy="15240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然后就可以用anaconda -V命令了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3028950" cy="1339850"/>
            <wp:effectExtent l="0" t="0" r="6350" b="635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eastAsia"/>
          <w:lang w:val="en-US" w:eastAsia="zh-Hans"/>
        </w:rPr>
      </w:pPr>
      <w:bookmarkStart w:id="9" w:name="_Toc1591314055"/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配置</w:t>
      </w:r>
      <w:r>
        <w:rPr>
          <w:rFonts w:hint="default"/>
          <w:lang w:eastAsia="zh-Hans"/>
        </w:rPr>
        <w:t>J</w:t>
      </w:r>
      <w:r>
        <w:rPr>
          <w:rFonts w:hint="eastAsia"/>
          <w:lang w:val="en-US" w:eastAsia="zh-Hans"/>
        </w:rPr>
        <w:t>upyter</w:t>
      </w:r>
      <w:r>
        <w:rPr>
          <w:rFonts w:hint="default"/>
          <w:lang w:eastAsia="zh-Hans"/>
        </w:rPr>
        <w:t xml:space="preserve"> N</w:t>
      </w:r>
      <w:r>
        <w:rPr>
          <w:rFonts w:hint="eastAsia"/>
          <w:lang w:val="en-US" w:eastAsia="zh-Hans"/>
        </w:rPr>
        <w:t>otebook</w:t>
      </w:r>
      <w:bookmarkEnd w:id="9"/>
    </w:p>
    <w:p>
      <w:pPr>
        <w:outlineLvl w:val="9"/>
      </w:pPr>
      <w:r>
        <w:drawing>
          <wp:inline distT="0" distB="0" distL="114300" distR="114300">
            <wp:extent cx="4660900" cy="450850"/>
            <wp:effectExtent l="0" t="0" r="0" b="635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4705350" cy="1028700"/>
            <wp:effectExtent l="0" t="0" r="6350" b="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sz w:val="24"/>
          <w:szCs w:val="24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把这个sha1字符串复制粘贴到一个文件中保存起来，后面用于配置密码</w:t>
      </w:r>
    </w:p>
    <w:p>
      <w:pPr>
        <w:outlineLvl w:val="9"/>
      </w:pPr>
      <w:r>
        <w:drawing>
          <wp:inline distT="0" distB="0" distL="114300" distR="114300">
            <wp:extent cx="4667250" cy="939800"/>
            <wp:effectExtent l="0" t="0" r="6350" b="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'sha1:6c4f67a1c21f:cef44b7d1d557c6201f0d26e5a87261869cd61eb'</w:t>
      </w:r>
    </w:p>
    <w:p>
      <w:pPr>
        <w:outlineLvl w:val="9"/>
      </w:pPr>
      <w:r>
        <w:drawing>
          <wp:inline distT="0" distB="0" distL="114300" distR="114300">
            <wp:extent cx="4457700" cy="863600"/>
            <wp:effectExtent l="0" t="0" r="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4216400" cy="196850"/>
            <wp:effectExtent l="0" t="0" r="0" b="635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4648200" cy="3111500"/>
            <wp:effectExtent l="0" t="0" r="0" b="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Hans"/>
        </w:rPr>
      </w:pPr>
      <w:r>
        <w:drawing>
          <wp:inline distT="0" distB="0" distL="114300" distR="114300">
            <wp:extent cx="3257550" cy="400050"/>
            <wp:effectExtent l="0" t="0" r="6350" b="635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eastAsia"/>
          <w:lang w:val="en-US" w:eastAsia="zh-Hans"/>
        </w:rPr>
      </w:pPr>
      <w:bookmarkStart w:id="10" w:name="_Toc453982647"/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运行</w:t>
      </w:r>
      <w:r>
        <w:rPr>
          <w:rFonts w:hint="default"/>
          <w:lang w:eastAsia="zh-Hans"/>
        </w:rPr>
        <w:t>J</w:t>
      </w:r>
      <w:r>
        <w:rPr>
          <w:rFonts w:hint="eastAsia"/>
          <w:lang w:val="en-US" w:eastAsia="zh-Hans"/>
        </w:rPr>
        <w:t>upyter</w:t>
      </w:r>
      <w:r>
        <w:rPr>
          <w:rFonts w:hint="default"/>
          <w:lang w:eastAsia="zh-Hans"/>
        </w:rPr>
        <w:t xml:space="preserve"> N</w:t>
      </w:r>
      <w:r>
        <w:rPr>
          <w:rFonts w:hint="eastAsia"/>
          <w:lang w:val="en-US" w:eastAsia="zh-Hans"/>
        </w:rPr>
        <w:t>otebook</w:t>
      </w:r>
      <w:bookmarkEnd w:id="10"/>
    </w:p>
    <w:p>
      <w:pPr>
        <w:outlineLvl w:val="9"/>
      </w:pPr>
      <w:r>
        <w:drawing>
          <wp:inline distT="0" distB="0" distL="114300" distR="114300">
            <wp:extent cx="4686300" cy="1733550"/>
            <wp:effectExtent l="0" t="0" r="0" b="635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5271770" cy="1183640"/>
            <wp:effectExtent l="0" t="0" r="11430" b="1016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1496060"/>
            <wp:effectExtent l="0" t="0" r="0" b="254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eastAsia"/>
          <w:lang w:val="en-US" w:eastAsia="zh-Hans"/>
        </w:rPr>
      </w:pPr>
      <w:bookmarkStart w:id="11" w:name="_Toc76950338"/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实现</w:t>
      </w:r>
      <w:r>
        <w:rPr>
          <w:rFonts w:hint="default"/>
          <w:lang w:eastAsia="zh-Hans"/>
        </w:rPr>
        <w:t>J</w:t>
      </w:r>
      <w:r>
        <w:rPr>
          <w:rFonts w:hint="eastAsia"/>
          <w:lang w:val="en-US" w:eastAsia="zh-Hans"/>
        </w:rPr>
        <w:t>upyter</w:t>
      </w:r>
      <w:r>
        <w:rPr>
          <w:rFonts w:hint="default"/>
          <w:lang w:eastAsia="zh-Hans"/>
        </w:rPr>
        <w:t xml:space="preserve"> N</w:t>
      </w:r>
      <w:r>
        <w:rPr>
          <w:rFonts w:hint="eastAsia"/>
          <w:lang w:val="en-US" w:eastAsia="zh-Hans"/>
        </w:rPr>
        <w:t>otebook与</w:t>
      </w:r>
      <w:r>
        <w:rPr>
          <w:rFonts w:hint="default"/>
          <w:lang w:eastAsia="zh-Hans"/>
        </w:rPr>
        <w:t>P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Spark</w:t>
      </w:r>
      <w:r>
        <w:rPr>
          <w:rFonts w:hint="eastAsia"/>
          <w:lang w:val="en-US" w:eastAsia="zh-Hans"/>
        </w:rPr>
        <w:t>的交互</w:t>
      </w:r>
      <w:bookmarkEnd w:id="11"/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·安装python版的Spark</w:t>
      </w:r>
    </w:p>
    <w:p>
      <w:pPr>
        <w:outlineLvl w:val="9"/>
      </w:pPr>
      <w:r>
        <w:drawing>
          <wp:inline distT="0" distB="0" distL="114300" distR="114300">
            <wp:extent cx="4692650" cy="3416300"/>
            <wp:effectExtent l="0" t="0" r="6350" b="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4635500" cy="488950"/>
            <wp:effectExtent l="0" t="0" r="0" b="635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3524250" cy="279400"/>
            <wp:effectExtent l="0" t="0" r="6350" b="0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在第一行添加如下配置信息</w:t>
      </w:r>
    </w:p>
    <w:p>
      <w:pPr>
        <w:outlineLvl w:val="9"/>
      </w:pPr>
      <w:r>
        <w:drawing>
          <wp:inline distT="0" distB="0" distL="114300" distR="114300">
            <wp:extent cx="4635500" cy="3117850"/>
            <wp:effectExtent l="0" t="0" r="0" b="635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修改环境变量，注意py4j的zip文件版本的对应性</w:t>
      </w:r>
    </w:p>
    <w:p>
      <w:pPr>
        <w:outlineLvl w:val="9"/>
      </w:pPr>
      <w:r>
        <w:drawing>
          <wp:inline distT="0" distB="0" distL="114300" distR="114300">
            <wp:extent cx="3181350" cy="273050"/>
            <wp:effectExtent l="0" t="0" r="6350" b="635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4051300" cy="374650"/>
            <wp:effectExtent l="0" t="0" r="0" b="6350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4641850" cy="3117850"/>
            <wp:effectExtent l="0" t="0" r="6350" b="635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3917950" cy="184150"/>
            <wp:effectExtent l="0" t="0" r="6350" b="6350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运行自带示例验证是否安装成功</w:t>
      </w:r>
    </w:p>
    <w:p>
      <w:pPr>
        <w:outlineLvl w:val="9"/>
      </w:pPr>
      <w:r>
        <w:drawing>
          <wp:inline distT="0" distB="0" distL="114300" distR="114300">
            <wp:extent cx="4159250" cy="450850"/>
            <wp:effectExtent l="0" t="0" r="6350" b="635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4641850" cy="2774950"/>
            <wp:effectExtent l="0" t="0" r="6350" b="635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使用grep过滤输出结果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610100" cy="393700"/>
            <wp:effectExtent l="0" t="0" r="0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启动pyspark界面如下（&gt;&gt;&gt;是python的标识符）</w:t>
      </w:r>
    </w:p>
    <w:p>
      <w:pPr>
        <w:outlineLvl w:val="9"/>
      </w:pPr>
      <w:r>
        <w:drawing>
          <wp:inline distT="0" distB="0" distL="114300" distR="114300">
            <wp:extent cx="4673600" cy="2647950"/>
            <wp:effectExtent l="0" t="0" r="0" b="6350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2025650" cy="241300"/>
            <wp:effectExtent l="0" t="0" r="6350" b="0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使用exit（）退出pyspark</w:t>
      </w:r>
    </w:p>
    <w:p>
      <w:pPr>
        <w:outlineLvl w:val="9"/>
      </w:pPr>
      <w:r>
        <w:drawing>
          <wp:inline distT="0" distB="0" distL="114300" distR="114300">
            <wp:extent cx="2838450" cy="266700"/>
            <wp:effectExtent l="0" t="0" r="6350" b="0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·实现两者交互</w:t>
      </w:r>
    </w:p>
    <w:p>
      <w:pPr>
        <w:outlineLvl w:val="9"/>
      </w:pPr>
      <w:r>
        <w:drawing>
          <wp:inline distT="0" distB="0" distL="114300" distR="114300">
            <wp:extent cx="2946400" cy="139700"/>
            <wp:effectExtent l="0" t="0" r="0" b="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9"/>
        <w:rPr>
          <w:rFonts w:hint="default" w:eastAsia="宋体"/>
          <w:sz w:val="24"/>
          <w:szCs w:val="24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在.bashrc文件中把原来已经存在的一行“export PYSPARK_PYTHON=python3”删除，然后，在该文件中增加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  <w:t>末尾的两行export</w:t>
      </w:r>
    </w:p>
    <w:p>
      <w:pPr>
        <w:outlineLvl w:val="9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4705350" cy="3073400"/>
            <wp:effectExtent l="0" t="0" r="6350" b="0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outlineLvl w:val="9"/>
      </w:pPr>
      <w:r>
        <w:drawing>
          <wp:inline distT="0" distB="0" distL="114300" distR="114300">
            <wp:extent cx="3155950" cy="165100"/>
            <wp:effectExtent l="0" t="0" r="6350" b="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运行Jupyter Notebook 新建文件CountLine,运行如下内容</w:t>
      </w:r>
    </w:p>
    <w:p>
      <w:pPr>
        <w:outlineLvl w:val="9"/>
      </w:pPr>
      <w:r>
        <w:drawing>
          <wp:inline distT="0" distB="0" distL="114300" distR="114300">
            <wp:extent cx="1168400" cy="1257300"/>
            <wp:effectExtent l="0" t="0" r="0" b="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4413250" cy="1320800"/>
            <wp:effectExtent l="0" t="0" r="6350" b="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5269865" cy="782320"/>
            <wp:effectExtent l="0" t="0" r="635" b="5080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结果如下（注：出现结果后不能再次点运行，要再次运行需要点击刷新，在弹出的界面中点击restart）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195070"/>
            <wp:effectExtent l="0" t="0" r="2540" b="11430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如果要关闭退出Jupyter Notebook，可以回到终端界面（正在运行Jupyter Notebook的界面），按Ctrl+C，出现提示，输入字母y，就可以退出了（如下图所示）</w:t>
      </w:r>
    </w:p>
    <w:p>
      <w:pPr>
        <w:outlineLvl w:val="9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  <w:lang w:val="en-US" w:eastAsia="zh-CN"/>
        </w:rPr>
      </w:pPr>
      <w:r>
        <w:drawing>
          <wp:inline distT="0" distB="0" distL="114300" distR="114300">
            <wp:extent cx="4540250" cy="882650"/>
            <wp:effectExtent l="0" t="0" r="6350" b="6350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Hans"/>
        </w:rPr>
      </w:pPr>
      <w:bookmarkStart w:id="12" w:name="_Toc519175272"/>
      <w:r>
        <w:rPr>
          <w:rFonts w:hint="eastAsia"/>
          <w:lang w:val="en-US" w:eastAsia="zh-Hans"/>
        </w:rPr>
        <w:t>数据集操作</w:t>
      </w:r>
      <w:bookmarkEnd w:id="12"/>
    </w:p>
    <w:p>
      <w:pPr>
        <w:numPr>
          <w:ilvl w:val="0"/>
          <w:numId w:val="0"/>
        </w:numPr>
        <w:outlineLvl w:val="2"/>
        <w:rPr>
          <w:rFonts w:hint="eastAsia"/>
          <w:lang w:val="en-US" w:eastAsia="zh-Hans"/>
        </w:rPr>
      </w:pPr>
      <w:bookmarkStart w:id="13" w:name="_Toc552738743"/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数据集下载</w:t>
      </w:r>
      <w:bookmarkEnd w:id="13"/>
    </w:p>
    <w:p>
      <w:pPr>
        <w:numPr>
          <w:ilvl w:val="0"/>
          <w:numId w:val="0"/>
        </w:numPr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数据集来自</w:t>
      </w:r>
      <w:r>
        <w:rPr>
          <w:rFonts w:hint="default"/>
          <w:lang w:eastAsia="zh-Hans"/>
        </w:rPr>
        <w:t>K</w:t>
      </w:r>
      <w:r>
        <w:rPr>
          <w:rFonts w:hint="eastAsia"/>
          <w:lang w:val="en-US" w:eastAsia="zh-Hans"/>
        </w:rPr>
        <w:t>aggle的美国新冠肺炎数据集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9230" cy="2242820"/>
            <wp:effectExtent l="0" t="0" r="1270" b="5080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Hans"/>
        </w:rPr>
      </w:pPr>
      <w:r>
        <w:drawing>
          <wp:inline distT="0" distB="0" distL="114300" distR="114300">
            <wp:extent cx="4332605" cy="7465060"/>
            <wp:effectExtent l="0" t="0" r="10795" b="254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746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/>
          <w:lang w:eastAsia="zh-Hans"/>
        </w:rPr>
      </w:pPr>
    </w:p>
    <w:p>
      <w:pPr>
        <w:numPr>
          <w:ilvl w:val="0"/>
          <w:numId w:val="0"/>
        </w:numPr>
        <w:outlineLvl w:val="9"/>
        <w:rPr>
          <w:rFonts w:hint="default"/>
          <w:lang w:eastAsia="zh-Hans"/>
        </w:rPr>
      </w:pPr>
    </w:p>
    <w:p>
      <w:pPr>
        <w:numPr>
          <w:ilvl w:val="0"/>
          <w:numId w:val="0"/>
        </w:numPr>
        <w:outlineLvl w:val="9"/>
        <w:rPr>
          <w:rFonts w:hint="default"/>
          <w:lang w:eastAsia="zh-Hans"/>
        </w:rPr>
      </w:pPr>
    </w:p>
    <w:p>
      <w:pPr>
        <w:numPr>
          <w:ilvl w:val="0"/>
          <w:numId w:val="0"/>
        </w:numPr>
        <w:outlineLvl w:val="9"/>
        <w:rPr>
          <w:rFonts w:hint="default"/>
          <w:lang w:eastAsia="zh-Hans"/>
        </w:rPr>
      </w:pPr>
    </w:p>
    <w:p>
      <w:pPr>
        <w:numPr>
          <w:ilvl w:val="0"/>
          <w:numId w:val="0"/>
        </w:numPr>
        <w:outlineLvl w:val="2"/>
        <w:rPr>
          <w:rFonts w:hint="eastAsia"/>
          <w:lang w:val="en-US" w:eastAsia="zh-Hans"/>
        </w:rPr>
      </w:pPr>
      <w:bookmarkStart w:id="14" w:name="_Toc2013280326"/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格式转换</w:t>
      </w:r>
      <w:bookmarkEnd w:id="14"/>
    </w:p>
    <w:p>
      <w:pPr>
        <w:numPr>
          <w:ilvl w:val="0"/>
          <w:numId w:val="0"/>
        </w:numPr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原数据集以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csv文件组织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目的是方便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park读取生成</w:t>
      </w:r>
      <w:r>
        <w:rPr>
          <w:rFonts w:hint="default"/>
          <w:lang w:eastAsia="zh-Hans"/>
        </w:rPr>
        <w:t>RDD</w:t>
      </w:r>
      <w:r>
        <w:rPr>
          <w:rFonts w:hint="eastAsia"/>
          <w:lang w:val="en-US" w:eastAsia="zh-Hans"/>
        </w:rPr>
        <w:t>或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ata</w:t>
      </w:r>
      <w:r>
        <w:rPr>
          <w:rFonts w:hint="default"/>
          <w:lang w:eastAsia="zh-Hans"/>
        </w:rPr>
        <w:t>Frame，</w:t>
      </w:r>
      <w:r>
        <w:rPr>
          <w:rFonts w:hint="eastAsia"/>
          <w:lang w:val="en-US" w:eastAsia="zh-Hans"/>
        </w:rPr>
        <w:t>因此需要将其转换成txt文件以便于python实现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9230" cy="2007870"/>
            <wp:effectExtent l="0" t="0" r="1270" b="11430"/>
            <wp:docPr id="7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运行完上述格式转换代码后，进入目录home/hadoop后发现出现了对应的txt文件，之后将会用该文件进行数据分析</w:t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133850" cy="2108200"/>
            <wp:effectExtent l="0" t="0" r="6350" b="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将文件上传至</w:t>
      </w:r>
      <w:r>
        <w:rPr>
          <w:rFonts w:hint="default"/>
          <w:lang w:eastAsia="zh-Hans"/>
        </w:rPr>
        <w:t>HDFS</w:t>
      </w:r>
      <w:r>
        <w:rPr>
          <w:rFonts w:hint="eastAsia"/>
          <w:lang w:val="en-US" w:eastAsia="zh-Hans"/>
        </w:rPr>
        <w:t>文件系统</w:t>
      </w:r>
      <w:r>
        <w:rPr>
          <w:rFonts w:hint="eastAsia"/>
          <w:lang w:val="en-US" w:eastAsia="zh-CN"/>
        </w:rPr>
        <w:t>（hadoop要保证已经打开，不然会报错）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230" cy="492125"/>
            <wp:effectExtent l="0" t="0" r="1270" b="317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Hans"/>
        </w:rPr>
      </w:pPr>
      <w:bookmarkStart w:id="15" w:name="_Toc1450096950"/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park对数据进行分析</w:t>
      </w:r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6" w:name="_Toc2135012494"/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完整代码</w:t>
      </w:r>
      <w:bookmarkEnd w:id="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135" cy="4801870"/>
            <wp:effectExtent l="0" t="0" r="12065" b="1143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2153285"/>
            <wp:effectExtent l="0" t="0" r="10160" b="571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outlineLvl w:val="2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7" w:name="_Toc850728935"/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读取文件生成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ata</w:t>
      </w:r>
      <w:r>
        <w:rPr>
          <w:rFonts w:hint="default"/>
          <w:lang w:eastAsia="zh-Hans"/>
        </w:rPr>
        <w:t>F</w:t>
      </w:r>
      <w:r>
        <w:rPr>
          <w:rFonts w:hint="eastAsia"/>
          <w:lang w:val="en-US" w:eastAsia="zh-Hans"/>
        </w:rPr>
        <w:t>rame</w:t>
      </w:r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119755"/>
            <wp:effectExtent l="0" t="0" r="635" b="4445"/>
            <wp:docPr id="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8" w:name="_Toc255088819"/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数据分析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sz w:val="24"/>
          <w:szCs w:val="24"/>
          <w:lang w:val="en-US" w:eastAsia="zh-Hans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本实验主要统计以下8个指标，分别是：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1) 统计美国截止每日的累计确诊人数和累计死亡人数。做法是以date作为分组字段，对cases和deaths字段进行汇总统计。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2) 统计美国每日的新增确诊人数和新增死亡人数。因为新增数=今日数-昨日数，所以考虑使用自连接，连接条件是t1.date = t2.date + 1，然后使用t1.totalCases – t2.totalCases计算该日新增。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3) 统计截止5.19日，美国各州的累计确诊人数和死亡人数。首先筛选出5.19日的数据，然后以state作为分组字段，对cases和deaths字段进行汇总统计。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4) 统计截止5.19日，美国确诊人数最多的十个州。对3)的结果DataFrame注册临时表，然后按确诊人数降序排列，并取前10个州。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5) 统计截止5.19日，美国死亡人数最多的十个州。对3)的结果DataFrame注册临时表，然后按死亡人数降序排列，并取前10个州。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6) 统计截止5.19日，美国确诊人数最少的十个州。对3)的结果DataFrame注册临时表，然后按确诊人数升序排列，并取前10个州。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7) 统计截止5.19日，美国死亡人数最少的十个州。对3)的结果DataFrame注册临时表，然后按死亡人数升序排列，并取前10个州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8) 统计截止5.19日，全美和各州的病死率。病死率 = 死亡数/确诊数，对3)的结果DataFrame注册临时表，然后按公式计算。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EFEFE"/>
        </w:rPr>
        <w:t>在计算以上几个指标过程中，根据实现的简易程度，既采用了DataFrame自带的操作函数，又采用了spark sql进行操作。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9" w:name="_Toc900421521"/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生成结果文件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8595" cy="2164080"/>
            <wp:effectExtent l="0" t="0" r="1905" b="7620"/>
            <wp:docPr id="13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对于result2等文件，代码同理，改变一下路径即可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102100" cy="2076450"/>
            <wp:effectExtent l="0" t="0" r="0" b="6350"/>
            <wp:docPr id="14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20" w:name="_Toc67243038"/>
      <w:r>
        <w:rPr>
          <w:rFonts w:hint="eastAsia"/>
          <w:lang w:val="en-US" w:eastAsia="zh-Hans"/>
        </w:rPr>
        <w:t>数据可视化</w:t>
      </w:r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21" w:name="_Toc577341344"/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可视化工具选择与代码</w:t>
      </w:r>
      <w:bookmarkEnd w:id="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笔者进行了换源，直接使用pip install pyecharts会因为网关等问题难以成功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4679950" cy="3162300"/>
            <wp:effectExtent l="0" t="0" r="6350" b="0"/>
            <wp:docPr id="13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Hans"/>
        </w:rPr>
      </w:pPr>
      <w:r>
        <w:drawing>
          <wp:inline distT="0" distB="0" distL="114300" distR="114300">
            <wp:extent cx="4641850" cy="952500"/>
            <wp:effectExtent l="0" t="0" r="6350" b="0"/>
            <wp:docPr id="13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22" w:name="_Toc1044851462"/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结果展示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（部分代码如下）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230" cy="5177790"/>
            <wp:effectExtent l="0" t="0" r="1270" b="3810"/>
            <wp:docPr id="14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可视化数据如下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·美国累计确诊和死亡人数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0500" cy="2990850"/>
            <wp:effectExtent l="0" t="0" r="0" b="6350"/>
            <wp:docPr id="14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·美国每日新增死亡折线图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770" cy="3048635"/>
            <wp:effectExtent l="0" t="0" r="11430" b="12065"/>
            <wp:docPr id="14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·美国各州疫情一览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2405" cy="6461760"/>
            <wp:effectExtent l="0" t="0" r="10795" b="2540"/>
            <wp:docPr id="14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·美国各州确诊Top10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770" cy="2461260"/>
            <wp:effectExtent l="0" t="0" r="11430" b="2540"/>
            <wp:docPr id="14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="宋体"/>
          <w:lang w:eastAsia="zh-Hans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val="en-US" w:eastAsia="zh-Hans"/>
        </w:rPr>
        <w:t>美国各州死亡人数</w:t>
      </w:r>
      <w:r>
        <w:rPr>
          <w:rFonts w:hint="default"/>
          <w:lang w:eastAsia="zh-Hans"/>
        </w:rPr>
        <w:t>T</w:t>
      </w:r>
      <w:r>
        <w:rPr>
          <w:rFonts w:hint="eastAsia"/>
          <w:lang w:val="en-US" w:eastAsia="zh-Hans"/>
        </w:rPr>
        <w:t>op</w:t>
      </w:r>
      <w:r>
        <w:rPr>
          <w:rFonts w:hint="default"/>
          <w:lang w:eastAsia="zh-Hans"/>
        </w:rPr>
        <w:t>10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2405" cy="2838450"/>
            <wp:effectExtent l="0" t="0" r="10795" b="6350"/>
            <wp:docPr id="14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="宋体"/>
          <w:lang w:val="en-US" w:eastAsia="zh-Hans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val="en-US" w:eastAsia="zh-Hans"/>
        </w:rPr>
        <w:t>美国确诊最少的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个州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</w:rPr>
      </w:pPr>
      <w:r>
        <w:drawing>
          <wp:inline distT="0" distB="0" distL="114300" distR="114300">
            <wp:extent cx="5268595" cy="2818765"/>
            <wp:effectExtent l="0" t="0" r="1905" b="635"/>
            <wp:docPr id="14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865" cy="2893695"/>
            <wp:effectExtent l="0" t="0" r="635" b="1905"/>
            <wp:docPr id="15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="宋体"/>
          <w:lang w:val="en-US" w:eastAsia="zh-Hans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val="en-US" w:eastAsia="zh-Hans"/>
        </w:rPr>
        <w:t>全美病死率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16885"/>
            <wp:effectExtent l="0" t="0" r="11430" b="5715"/>
            <wp:docPr id="15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3" w:name="_Toc844740315"/>
      <w:r>
        <w:rPr>
          <w:rFonts w:hint="eastAsia"/>
        </w:rPr>
        <w:t>二、易错点总结</w:t>
      </w:r>
      <w:bookmarkEnd w:id="23"/>
    </w:p>
    <w:p>
      <w:pPr>
        <w:pStyle w:val="3"/>
        <w:rPr>
          <w:rFonts w:hint="default" w:eastAsia="黑体"/>
          <w:lang w:eastAsia="zh-Hans"/>
        </w:rPr>
      </w:pPr>
      <w:bookmarkStart w:id="24" w:name="_Toc536083888"/>
      <w:r>
        <w:rPr>
          <w:rFonts w:hint="eastAsia"/>
        </w:rPr>
        <w:t>（一）</w:t>
      </w:r>
      <w:r>
        <w:rPr>
          <w:rFonts w:hint="eastAsia"/>
          <w:lang w:val="en-US" w:eastAsia="zh-Hans"/>
        </w:rPr>
        <w:t>无法上传文件至</w:t>
      </w:r>
      <w:r>
        <w:rPr>
          <w:rFonts w:hint="default"/>
          <w:lang w:eastAsia="zh-Hans"/>
        </w:rPr>
        <w:t>HDFS</w:t>
      </w:r>
      <w:bookmarkEnd w:id="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CN"/>
        </w:rPr>
      </w:pPr>
      <w:r>
        <w:rPr>
          <w:rFonts w:hint="default"/>
          <w:b w:val="0"/>
          <w:bCs w:val="0"/>
          <w:lang w:eastAsia="zh-CN"/>
        </w:rPr>
        <w:drawing>
          <wp:inline distT="0" distB="0" distL="114300" distR="114300">
            <wp:extent cx="5270500" cy="1259840"/>
            <wp:effectExtent l="0" t="0" r="12700" b="10160"/>
            <wp:docPr id="56" name="图片 56" descr="4@55_PPF]E]AQH864`1S)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4@55_PPF]E]AQH864`1S)BP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CN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Hans"/>
        </w:rPr>
        <w:t>启动</w:t>
      </w:r>
      <w:r>
        <w:rPr>
          <w:rFonts w:hint="default"/>
          <w:b w:val="0"/>
          <w:bCs w:val="0"/>
          <w:lang w:eastAsia="zh-Hans"/>
        </w:rPr>
        <w:t>H</w:t>
      </w:r>
      <w:r>
        <w:rPr>
          <w:rFonts w:hint="eastAsia"/>
          <w:b w:val="0"/>
          <w:bCs w:val="0"/>
          <w:lang w:val="en-US" w:eastAsia="zh-Hans"/>
        </w:rPr>
        <w:t>adoop</w:t>
      </w:r>
      <w:r>
        <w:rPr>
          <w:rFonts w:hint="default"/>
          <w:b w:val="0"/>
          <w:bCs w:val="0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CN"/>
        </w:rPr>
      </w:pPr>
      <w:r>
        <w:rPr>
          <w:rFonts w:hint="default"/>
          <w:b w:val="0"/>
          <w:bCs w:val="0"/>
          <w:lang w:eastAsia="zh-CN"/>
        </w:rPr>
        <w:drawing>
          <wp:inline distT="0" distB="0" distL="114300" distR="114300">
            <wp:extent cx="5271770" cy="1892300"/>
            <wp:effectExtent l="0" t="0" r="11430" b="12700"/>
            <wp:docPr id="84" name="图片 84" descr="S`EFLHYX3KNWXKE~CALO5]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S`EFLHYX3KNWXKE~CALO5]7(1)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b w:val="0"/>
          <w:bCs w:val="0"/>
          <w:lang w:val="en-US" w:eastAsia="zh-CN"/>
        </w:rPr>
      </w:pPr>
      <w:bookmarkStart w:id="25" w:name="_Toc1268006451"/>
      <w:r>
        <w:rPr>
          <w:rFonts w:hint="eastAsia"/>
        </w:rPr>
        <w:t>（</w:t>
      </w:r>
      <w:r>
        <w:rPr>
          <w:rFonts w:hint="eastAsia"/>
          <w:lang w:val="en-US" w:eastAsia="zh-Hans"/>
        </w:rPr>
        <w:t>二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无法保存结果文件</w:t>
      </w:r>
      <w:bookmarkEnd w:id="2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784860"/>
            <wp:effectExtent l="0" t="0" r="12065" b="2540"/>
            <wp:docPr id="85" name="图片 85" descr="DCB3E)()TU`8R$3$9~C`4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DCB3E)()TU`8R$3$9~C`4BQ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Hans"/>
        </w:rPr>
        <w:t>电脑中不存在</w:t>
      </w:r>
      <w:r>
        <w:rPr>
          <w:rFonts w:hint="default"/>
          <w:b w:val="0"/>
          <w:bCs w:val="0"/>
          <w:lang w:eastAsia="zh-Hans"/>
        </w:rPr>
        <w:t>/result/result1/</w:t>
      </w:r>
      <w:r>
        <w:rPr>
          <w:rFonts w:hint="eastAsia"/>
          <w:b w:val="0"/>
          <w:bCs w:val="0"/>
          <w:lang w:val="en-US" w:eastAsia="zh-Hans"/>
        </w:rPr>
        <w:t>这个路径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自己对着这个路径创建相应的文件夹再执行shell命令即可</w:t>
      </w:r>
      <w:r>
        <w:rPr>
          <w:rFonts w:hint="default"/>
          <w:b w:val="0"/>
          <w:bCs w:val="0"/>
          <w:lang w:eastAsia="zh-Hans"/>
        </w:rPr>
        <w:t>。</w:t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Hans"/>
        </w:rPr>
      </w:pPr>
      <w:bookmarkStart w:id="26" w:name="_Toc1904192776"/>
      <w:r>
        <w:rPr>
          <w:rFonts w:hint="eastAsia"/>
          <w:lang w:val="en-US" w:eastAsia="zh-Hans"/>
        </w:rPr>
        <w:t>无法安装pyecharts</w:t>
      </w:r>
      <w:bookmarkEnd w:id="2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直接使用pip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install</w:t>
      </w:r>
      <w:r>
        <w:rPr>
          <w:rFonts w:hint="default"/>
          <w:lang w:eastAsia="zh-Hans"/>
        </w:rPr>
        <w:t xml:space="preserve"> pyecharts</w:t>
      </w:r>
      <w:r>
        <w:rPr>
          <w:rFonts w:hint="eastAsia"/>
          <w:lang w:val="en-US" w:eastAsia="zh-Hans"/>
        </w:rPr>
        <w:t>命令进行安装时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大概率会因为网关原因而无法响应或者安装失败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1770" cy="2966085"/>
            <wp:effectExtent l="0" t="0" r="11430" b="5715"/>
            <wp:docPr id="86" name="图片 86" descr="D}@BJ7]KLOY_X14S[0@77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D}@BJ7]KLOY_X14S[0@77T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Hans"/>
        </w:rPr>
        <w:t>换源</w:t>
      </w:r>
      <w:r>
        <w:rPr>
          <w:rFonts w:hint="default"/>
          <w:b w:val="0"/>
          <w:bCs w:val="0"/>
          <w:lang w:eastAsia="zh-Hans"/>
        </w:rPr>
        <w:t>（</w:t>
      </w:r>
      <w:r>
        <w:rPr>
          <w:rFonts w:hint="eastAsia"/>
          <w:b w:val="0"/>
          <w:bCs w:val="0"/>
          <w:lang w:val="en-US" w:eastAsia="zh-Hans"/>
        </w:rPr>
        <w:t>笔者下载的是阿里云的源</w:t>
      </w:r>
      <w:r>
        <w:rPr>
          <w:rFonts w:hint="default"/>
          <w:b w:val="0"/>
          <w:bCs w:val="0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CN"/>
        </w:rPr>
      </w:pPr>
    </w:p>
    <w:p>
      <w:pPr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2405" cy="3126740"/>
            <wp:effectExtent l="0" t="0" r="10795" b="22860"/>
            <wp:docPr id="88" name="图片 88" descr="F729GBI2{%@HR%UTZ}AUL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F729GBI2{%@HR%UTZ}AULAD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Hans"/>
        </w:rPr>
      </w:pPr>
      <w:bookmarkStart w:id="27" w:name="_Toc1966678638"/>
      <w:bookmarkStart w:id="34" w:name="_GoBack"/>
      <w:bookmarkEnd w:id="34"/>
      <w:r>
        <w:rPr>
          <w:rFonts w:hint="eastAsia"/>
          <w:lang w:val="en-US" w:eastAsia="zh-Hans"/>
        </w:rPr>
        <w:t>无法保存可视化结果</w:t>
      </w:r>
      <w:bookmarkEnd w:id="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这个报错的大致意思就是没有part</w:t>
      </w:r>
      <w:r>
        <w:rPr>
          <w:rFonts w:hint="default"/>
          <w:lang w:eastAsia="zh-Hans"/>
        </w:rPr>
        <w:t>-00000</w:t>
      </w:r>
      <w:r>
        <w:rPr>
          <w:rFonts w:hint="eastAsia"/>
          <w:lang w:val="en-US" w:eastAsia="zh-Hans"/>
        </w:rPr>
        <w:t>.json这个文件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因为其他路径都是对得上的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进入文件夹查看json文件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发现其格式是part</w:t>
      </w:r>
      <w:r>
        <w:rPr>
          <w:rFonts w:hint="default"/>
          <w:lang w:eastAsia="zh-Hans"/>
        </w:rPr>
        <w:t>-00000-</w:t>
      </w:r>
      <w:r>
        <w:rPr>
          <w:rFonts w:hint="eastAsia"/>
          <w:lang w:val="en-US" w:eastAsia="zh-Hans"/>
        </w:rPr>
        <w:t>一长串字符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json</w:t>
      </w:r>
      <w:r>
        <w:rPr>
          <w:rFonts w:hint="default"/>
          <w:lang w:eastAsia="zh-Hans"/>
        </w:rPr>
        <w:t>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8595" cy="1954530"/>
            <wp:effectExtent l="0" t="0" r="14605" b="1270"/>
            <wp:docPr id="89" name="图片 89" descr="PRLNL46(_59Y}T64R7Y9S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PRLNL46(_59Y}T64R7Y9SM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lang w:eastAsia="zh-Hans"/>
        </w:rPr>
      </w:pPr>
      <w:r>
        <w:rPr>
          <w:rFonts w:hint="eastAsia"/>
          <w:b/>
          <w:bCs/>
        </w:rPr>
        <w:t>解决方案：</w:t>
      </w:r>
      <w:r>
        <w:rPr>
          <w:rFonts w:hint="eastAsia"/>
          <w:b w:val="0"/>
          <w:bCs w:val="0"/>
          <w:lang w:val="en-US" w:eastAsia="zh-Hans"/>
        </w:rPr>
        <w:t>把代码中root对应的part</w:t>
      </w:r>
      <w:r>
        <w:rPr>
          <w:rFonts w:hint="default"/>
          <w:b w:val="0"/>
          <w:bCs w:val="0"/>
          <w:lang w:eastAsia="zh-Hans"/>
        </w:rPr>
        <w:t>-00000.json</w:t>
      </w:r>
      <w:r>
        <w:rPr>
          <w:rFonts w:hint="eastAsia"/>
          <w:b w:val="0"/>
          <w:bCs w:val="0"/>
          <w:lang w:val="en-US" w:eastAsia="zh-Hans"/>
        </w:rPr>
        <w:t>改成与文件夹中相对应的文件名</w:t>
      </w:r>
      <w:r>
        <w:rPr>
          <w:rFonts w:hint="default"/>
          <w:b w:val="0"/>
          <w:bCs w:val="0"/>
          <w:lang w:eastAsia="zh-Hans"/>
        </w:rPr>
        <w:t>（</w:t>
      </w:r>
      <w:r>
        <w:rPr>
          <w:rFonts w:hint="eastAsia"/>
          <w:b w:val="0"/>
          <w:bCs w:val="0"/>
          <w:lang w:val="en-US" w:eastAsia="zh-Hans"/>
        </w:rPr>
        <w:t>笔者命名格式为part</w:t>
      </w:r>
      <w:r>
        <w:rPr>
          <w:rFonts w:hint="default"/>
          <w:b w:val="0"/>
          <w:bCs w:val="0"/>
          <w:lang w:eastAsia="zh-Hans"/>
        </w:rPr>
        <w:t>-00000-1.json，</w:t>
      </w:r>
      <w:r>
        <w:rPr>
          <w:rFonts w:hint="eastAsia"/>
          <w:b w:val="0"/>
          <w:bCs w:val="0"/>
          <w:lang w:val="en-US" w:eastAsia="zh-Hans"/>
        </w:rPr>
        <w:t>对应result</w:t>
      </w:r>
      <w:r>
        <w:rPr>
          <w:rFonts w:hint="default"/>
          <w:b w:val="0"/>
          <w:bCs w:val="0"/>
          <w:lang w:eastAsia="zh-Hans"/>
        </w:rPr>
        <w:t>1</w:t>
      </w:r>
      <w:r>
        <w:rPr>
          <w:rFonts w:hint="eastAsia"/>
          <w:b w:val="0"/>
          <w:bCs w:val="0"/>
          <w:lang w:val="en-US" w:eastAsia="zh-Hans"/>
        </w:rPr>
        <w:t>文件夹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再在代码中做对应修改即可</w:t>
      </w:r>
      <w:r>
        <w:rPr>
          <w:rFonts w:hint="default"/>
          <w:b w:val="0"/>
          <w:bCs w:val="0"/>
          <w:lang w:eastAsia="zh-Hans"/>
        </w:rPr>
        <w:t>）</w:t>
      </w:r>
    </w:p>
    <w:p>
      <w:pPr>
        <w:rPr>
          <w:rFonts w:hint="default"/>
          <w:b w:val="0"/>
          <w:bCs w:val="0"/>
          <w:lang w:eastAsia="zh-Hans"/>
        </w:rPr>
      </w:pPr>
    </w:p>
    <w:p>
      <w:pPr>
        <w:pStyle w:val="2"/>
        <w:rPr>
          <w:rFonts w:hint="default" w:eastAsia="黑体"/>
          <w:lang w:val="en-US" w:eastAsia="zh-Hans"/>
        </w:rPr>
      </w:pPr>
      <w:bookmarkStart w:id="28" w:name="_Toc2047057889"/>
      <w:r>
        <w:rPr>
          <w:rFonts w:hint="eastAsia"/>
        </w:rPr>
        <w:t>三、</w:t>
      </w:r>
      <w:r>
        <w:rPr>
          <w:rFonts w:hint="eastAsia"/>
          <w:lang w:val="en-US" w:eastAsia="zh-Hans"/>
        </w:rPr>
        <w:t>学习小记</w:t>
      </w:r>
      <w:bookmarkEnd w:id="28"/>
    </w:p>
    <w:p>
      <w:pPr>
        <w:pStyle w:val="3"/>
        <w:rPr>
          <w:rFonts w:hint="default"/>
        </w:rPr>
      </w:pPr>
      <w:bookmarkStart w:id="29" w:name="_Toc66431836"/>
      <w:r>
        <w:rPr>
          <w:rFonts w:hint="eastAsia"/>
        </w:rPr>
        <w:t>（1）</w:t>
      </w:r>
      <w:r>
        <w:rPr>
          <w:rFonts w:hint="eastAsia"/>
          <w:lang w:val="en-US" w:eastAsia="zh-Hans"/>
        </w:rPr>
        <w:t>认识</w:t>
      </w:r>
      <w:r>
        <w:rPr>
          <w:rFonts w:hint="default"/>
        </w:rPr>
        <w:t>Spark</w:t>
      </w:r>
      <w:bookmarkEnd w:id="29"/>
    </w:p>
    <w:p>
      <w:pPr>
        <w:rPr>
          <w:rFonts w:hint="default"/>
          <w:lang w:eastAsia="zh-Hans"/>
        </w:rPr>
      </w:pPr>
      <w:r>
        <w:rPr>
          <w:rFonts w:hint="default"/>
          <w:lang w:eastAsia="zh-CN"/>
        </w:rPr>
        <w:t>Spark最初由美国加州伯克利大学（UCBerkeley）的AMP实验室于2009年开发，是基于内存计算的大数据并行计算框架，可用于构建大型的、低延迟的数据分析应用程序，S</w:t>
      </w:r>
      <w:r>
        <w:rPr>
          <w:rFonts w:hint="eastAsia"/>
          <w:lang w:val="en-US" w:eastAsia="zh-Hans"/>
        </w:rPr>
        <w:t>park具有如下特点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·</w:t>
      </w:r>
      <w:r>
        <w:rPr>
          <w:rFonts w:hint="eastAsia"/>
          <w:lang w:val="en-US" w:eastAsia="zh-Hans"/>
        </w:rPr>
        <w:t>运行速度快</w:t>
      </w:r>
      <w:r>
        <w:rPr>
          <w:rFonts w:hint="default"/>
          <w:lang w:eastAsia="zh-Hans"/>
        </w:rPr>
        <w:t>：使用DAG执行引擎以支持循环数据流与内存计算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·</w:t>
      </w:r>
      <w:r>
        <w:rPr>
          <w:rFonts w:hint="eastAsia"/>
          <w:lang w:val="en-US" w:eastAsia="zh-Hans"/>
        </w:rPr>
        <w:t>容易使用</w:t>
      </w:r>
      <w:r>
        <w:rPr>
          <w:rFonts w:hint="default"/>
          <w:lang w:eastAsia="zh-Hans"/>
        </w:rPr>
        <w:t>：支持使用Scala、Java、Python和R语言进行编程，可以通过Spark Shell进行交互式编程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·</w:t>
      </w:r>
      <w:r>
        <w:rPr>
          <w:rFonts w:hint="eastAsia"/>
          <w:lang w:val="en-US" w:eastAsia="zh-Hans"/>
        </w:rPr>
        <w:t>通用性</w:t>
      </w:r>
      <w:r>
        <w:rPr>
          <w:rFonts w:hint="default"/>
          <w:lang w:eastAsia="zh-Hans"/>
        </w:rPr>
        <w:t>：Spark提供了完整而强大的技术栈，包括SQL查询、流式计算、机器学习和图算法组件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·</w:t>
      </w:r>
      <w:r>
        <w:rPr>
          <w:rFonts w:hint="eastAsia"/>
          <w:lang w:val="en-US" w:eastAsia="zh-Hans"/>
        </w:rPr>
        <w:t>运行模式多样</w:t>
      </w:r>
      <w:r>
        <w:rPr>
          <w:rFonts w:hint="default"/>
          <w:lang w:eastAsia="zh-Hans"/>
        </w:rPr>
        <w:t>：可运行于独立的集群模式中，可运行于Hadoop中，也可运行于Amazon EC2等云环境中，并且可以访问HDFS、Cassandra、HBase、Hive等多种数据源</w:t>
      </w:r>
    </w:p>
    <w:p>
      <w:pPr>
        <w:pStyle w:val="3"/>
        <w:rPr>
          <w:rFonts w:hint="default" w:eastAsia="黑体"/>
          <w:lang w:val="en-US" w:eastAsia="zh-Hans"/>
        </w:rPr>
      </w:pPr>
      <w:bookmarkStart w:id="30" w:name="_Toc1975854859"/>
      <w:r>
        <w:rPr>
          <w:rFonts w:hint="eastAsia"/>
        </w:rPr>
        <w:t>（</w:t>
      </w:r>
      <w:r>
        <w:rPr>
          <w:rFonts w:hint="default"/>
        </w:rPr>
        <w:t>2</w:t>
      </w:r>
      <w:r>
        <w:rPr>
          <w:rFonts w:hint="eastAsia"/>
        </w:rPr>
        <w:t>）</w:t>
      </w:r>
      <w:r>
        <w:rPr>
          <w:rFonts w:hint="default"/>
        </w:rPr>
        <w:t>Spark</w:t>
      </w:r>
      <w:r>
        <w:rPr>
          <w:rFonts w:hint="eastAsia"/>
          <w:lang w:val="en-US" w:eastAsia="zh-Hans"/>
        </w:rPr>
        <w:t>与</w:t>
      </w:r>
      <w:r>
        <w:rPr>
          <w:rFonts w:hint="default"/>
          <w:lang w:eastAsia="zh-Hans"/>
        </w:rPr>
        <w:t>H</w:t>
      </w:r>
      <w:r>
        <w:rPr>
          <w:rFonts w:hint="eastAsia"/>
          <w:lang w:val="en-US" w:eastAsia="zh-Hans"/>
        </w:rPr>
        <w:t>adoop执行流程对比</w:t>
      </w:r>
      <w:bookmarkEnd w:id="30"/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865" cy="4331335"/>
            <wp:effectExtent l="0" t="0" r="13335" b="12065"/>
            <wp:docPr id="9" name="图片 9" descr="截屏2023-03-27 08.44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03-27 08.44.0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</w:p>
    <w:p>
      <w:pPr>
        <w:pStyle w:val="3"/>
        <w:numPr>
          <w:ilvl w:val="0"/>
          <w:numId w:val="3"/>
        </w:numPr>
        <w:rPr>
          <w:rFonts w:hint="eastAsia"/>
          <w:lang w:val="en-US" w:eastAsia="zh-Hans"/>
        </w:rPr>
      </w:pPr>
      <w:bookmarkStart w:id="31" w:name="_Toc1652981652"/>
      <w:r>
        <w:rPr>
          <w:rFonts w:hint="default"/>
        </w:rPr>
        <w:t>Spark</w:t>
      </w:r>
      <w:r>
        <w:rPr>
          <w:rFonts w:hint="eastAsia"/>
          <w:lang w:val="en-US" w:eastAsia="zh-Hans"/>
        </w:rPr>
        <w:t>运行架构</w:t>
      </w:r>
      <w:bookmarkEnd w:id="31"/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·S</w:t>
      </w:r>
      <w:r>
        <w:rPr>
          <w:rFonts w:hint="eastAsia"/>
          <w:lang w:val="en-US" w:eastAsia="zh-Hans"/>
        </w:rPr>
        <w:t>park运行架构运行架构包括集群资源管理器（Cluster Manager）、运行作业任务的工作节点（Worker Node）、每个应用的任务控制节点（Driver）和每个工作节点上负责具体任务的执行进程（Executor）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·</w:t>
      </w:r>
      <w:r>
        <w:rPr>
          <w:rFonts w:hint="eastAsia"/>
          <w:lang w:val="en-US" w:eastAsia="zh-Hans"/>
        </w:rPr>
        <w:t>资源管理器可以自带或Mesos或YARN</w:t>
      </w:r>
    </w:p>
    <w:p>
      <w:pPr>
        <w:numPr>
          <w:ilvl w:val="0"/>
          <w:numId w:val="0"/>
        </w:numPr>
      </w:pPr>
      <w:r>
        <w:object>
          <v:shape id="_x0000_i1025" o:spt="75" type="#_x0000_t75" style="height:172pt;width:415.5pt;" o:ole="t" filled="f" o:preferrelative="t" stroked="f" coordsize="21600,21600">
            <v:path/>
            <v:fill on="f" focussize="0,0"/>
            <v:stroke on="f" weight="3pt"/>
            <v:imagedata r:id="rId105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104">
            <o:LockedField>false</o:LockedField>
          </o:OLEObject>
        </w:object>
      </w:r>
    </w:p>
    <w:p>
      <w:pPr>
        <w:pStyle w:val="3"/>
        <w:numPr>
          <w:ilvl w:val="0"/>
          <w:numId w:val="3"/>
        </w:numPr>
        <w:rPr>
          <w:rFonts w:hint="eastAsia"/>
          <w:lang w:val="en-US" w:eastAsia="zh-Hans"/>
        </w:rPr>
      </w:pPr>
      <w:bookmarkStart w:id="32" w:name="_Toc1814167572"/>
      <w:r>
        <w:rPr>
          <w:rFonts w:hint="default"/>
          <w:lang w:eastAsia="zh-Hans"/>
        </w:rPr>
        <w:t>RDD</w:t>
      </w:r>
      <w:r>
        <w:rPr>
          <w:rFonts w:hint="eastAsia"/>
          <w:lang w:val="en-US" w:eastAsia="zh-Hans"/>
        </w:rPr>
        <w:t>运行原理</w:t>
      </w:r>
      <w:bookmarkEnd w:id="32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·</w:t>
      </w:r>
      <w:r>
        <w:rPr>
          <w:rFonts w:hint="eastAsia"/>
          <w:lang w:val="en-US" w:eastAsia="zh-Hans"/>
        </w:rPr>
        <w:t>一个</w:t>
      </w:r>
      <w:r>
        <w:rPr>
          <w:rFonts w:hint="default"/>
          <w:lang w:eastAsia="zh-Hans"/>
        </w:rPr>
        <w:t>RDD就是一个分布式对象集合，本质上是一个只读的分区记录集合，每个RDD可分成多个分区，每个分区就是一个数据集片段，并且一个RDD的不同分区可以被保存到集群中不同的节点上，从而可以在集群中的不同节点上进行并行计算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·RDD提供了一种高度受限的共享内存模型，即RDD是只读的记录分区的集合，不能直接修改，只能基于稳定的物理存储中的数据集创建RDD，或者通过在其他RDD上执行确定的转换操作（如map、join和group by）而创建得到新的RDD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RDD</w:t>
      </w:r>
      <w:r>
        <w:rPr>
          <w:rFonts w:hint="eastAsia"/>
          <w:lang w:val="en-US" w:eastAsia="zh-Hans"/>
        </w:rPr>
        <w:t>典型对执行过程如下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·RDD读入外部数据源进行创建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·RDD经过一系列的转换（Transformation）操作，每一次都会产生不同的RDD，供给下一个转换操作使用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·最后一个RDD经过“动作”操作进行转换，并输出到外部数据源 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·这一系列处理称为一个Lineage（血缘关系），即DAG拓扑排序的结果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优点：惰性调用、管道化、避免同步等待、不需要保存中间结果、每次操作变得简单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675" cy="1343660"/>
            <wp:effectExtent l="0" t="0" r="9525" b="2540"/>
            <wp:docPr id="23" name="图片 23" descr="截屏2023-03-27 09.02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03-27 09.02.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rPr>
          <w:rFonts w:hint="eastAsia"/>
          <w:lang w:val="en-US" w:eastAsia="zh-Hans"/>
        </w:rPr>
      </w:pPr>
      <w:bookmarkStart w:id="33" w:name="_Toc741562498"/>
      <w:r>
        <w:rPr>
          <w:rFonts w:hint="default"/>
          <w:lang w:eastAsia="zh-Hans"/>
        </w:rPr>
        <w:t>RDD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park中的运行过程</w:t>
      </w:r>
      <w:bookmarkEnd w:id="33"/>
    </w:p>
    <w:p>
      <w:pPr>
        <w:numPr>
          <w:ilvl w:val="0"/>
          <w:numId w:val="4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RDD</w:t>
      </w:r>
      <w:r>
        <w:rPr>
          <w:rFonts w:hint="eastAsia"/>
          <w:lang w:val="en-US" w:eastAsia="zh-Hans"/>
        </w:rPr>
        <w:t>对象</w:t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SparkContext负责计算RDD之间的依赖关系，构建DAG</w:t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DAGScheduler负责把DAG图分解成多个Stage，每个Stage中包含了多个Task，每个Task会被TaskScheduler分发给各个WorkerNode上的Executor去执行。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2174240"/>
            <wp:effectExtent l="0" t="0" r="8890" b="10160"/>
            <wp:docPr id="24" name="图片 24" descr="截屏2023-03-27 09.04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03-27 09.04.4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42814172"/>
      <w:docPartObj>
        <w:docPartGallery w:val="autotext"/>
      </w:docPartObj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/>
      </w:rPr>
      <w:t xml:space="preserve">《数据仓库技术与应用》 </w:t>
    </w:r>
    <w:r>
      <w:t xml:space="preserve">                                                      </w:t>
    </w: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5FB960"/>
    <w:multiLevelType w:val="singleLevel"/>
    <w:tmpl w:val="CF5FB96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B59AB52"/>
    <w:multiLevelType w:val="singleLevel"/>
    <w:tmpl w:val="FB59AB52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FBBA4DAE"/>
    <w:multiLevelType w:val="singleLevel"/>
    <w:tmpl w:val="FBBA4DAE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3">
    <w:nsid w:val="FFDF98BD"/>
    <w:multiLevelType w:val="singleLevel"/>
    <w:tmpl w:val="FFDF98BD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M0MmQ0ZDc5MzE4OGJjMTVlYmRlMTNhNGU5OTk1NTAifQ=="/>
  </w:docVars>
  <w:rsids>
    <w:rsidRoot w:val="004F1220"/>
    <w:rsid w:val="000418C0"/>
    <w:rsid w:val="000613DB"/>
    <w:rsid w:val="00094BD2"/>
    <w:rsid w:val="0009519F"/>
    <w:rsid w:val="000F79E8"/>
    <w:rsid w:val="00113B70"/>
    <w:rsid w:val="00131CFD"/>
    <w:rsid w:val="001726CD"/>
    <w:rsid w:val="002160C1"/>
    <w:rsid w:val="00245143"/>
    <w:rsid w:val="00257512"/>
    <w:rsid w:val="003003E5"/>
    <w:rsid w:val="003628FA"/>
    <w:rsid w:val="00380095"/>
    <w:rsid w:val="00446791"/>
    <w:rsid w:val="004534BE"/>
    <w:rsid w:val="00464FC9"/>
    <w:rsid w:val="0049158D"/>
    <w:rsid w:val="004D233A"/>
    <w:rsid w:val="004F1220"/>
    <w:rsid w:val="004F3A13"/>
    <w:rsid w:val="00500597"/>
    <w:rsid w:val="00504111"/>
    <w:rsid w:val="00514DFB"/>
    <w:rsid w:val="00564180"/>
    <w:rsid w:val="00580EF0"/>
    <w:rsid w:val="005A3C94"/>
    <w:rsid w:val="005B6123"/>
    <w:rsid w:val="005E2380"/>
    <w:rsid w:val="00615A77"/>
    <w:rsid w:val="00644F41"/>
    <w:rsid w:val="00690E8A"/>
    <w:rsid w:val="006A3DF4"/>
    <w:rsid w:val="006B5746"/>
    <w:rsid w:val="006E7551"/>
    <w:rsid w:val="00755B46"/>
    <w:rsid w:val="00774D21"/>
    <w:rsid w:val="007C188B"/>
    <w:rsid w:val="007C2BD2"/>
    <w:rsid w:val="008308B4"/>
    <w:rsid w:val="008C0B1E"/>
    <w:rsid w:val="008C316B"/>
    <w:rsid w:val="00927C73"/>
    <w:rsid w:val="00935E29"/>
    <w:rsid w:val="00936AC2"/>
    <w:rsid w:val="00973A05"/>
    <w:rsid w:val="009D5413"/>
    <w:rsid w:val="009E3983"/>
    <w:rsid w:val="00A066DA"/>
    <w:rsid w:val="00A113A8"/>
    <w:rsid w:val="00A47F7B"/>
    <w:rsid w:val="00A751FB"/>
    <w:rsid w:val="00A87A83"/>
    <w:rsid w:val="00B028B8"/>
    <w:rsid w:val="00B32EE5"/>
    <w:rsid w:val="00B772F1"/>
    <w:rsid w:val="00BE4844"/>
    <w:rsid w:val="00C04A5D"/>
    <w:rsid w:val="00C552E9"/>
    <w:rsid w:val="00C63228"/>
    <w:rsid w:val="00C666A5"/>
    <w:rsid w:val="00CA131B"/>
    <w:rsid w:val="00CB12E7"/>
    <w:rsid w:val="00CC7EDA"/>
    <w:rsid w:val="00D05D73"/>
    <w:rsid w:val="00D266BB"/>
    <w:rsid w:val="00D27261"/>
    <w:rsid w:val="00D7348B"/>
    <w:rsid w:val="00D74E3A"/>
    <w:rsid w:val="00DC4906"/>
    <w:rsid w:val="00DD0207"/>
    <w:rsid w:val="00DF3BCC"/>
    <w:rsid w:val="00E266EE"/>
    <w:rsid w:val="00EE0BEB"/>
    <w:rsid w:val="00EE74DC"/>
    <w:rsid w:val="00F12AEE"/>
    <w:rsid w:val="00F21CBF"/>
    <w:rsid w:val="00F22B66"/>
    <w:rsid w:val="00FC03FF"/>
    <w:rsid w:val="00FC0FF9"/>
    <w:rsid w:val="00FD2CE7"/>
    <w:rsid w:val="035628E9"/>
    <w:rsid w:val="06DA6F37"/>
    <w:rsid w:val="11DC5A28"/>
    <w:rsid w:val="12471B01"/>
    <w:rsid w:val="12ED62E5"/>
    <w:rsid w:val="130B7FEC"/>
    <w:rsid w:val="132E3A4C"/>
    <w:rsid w:val="17F44BA4"/>
    <w:rsid w:val="1AE24C41"/>
    <w:rsid w:val="1E9273E7"/>
    <w:rsid w:val="1F9D2C19"/>
    <w:rsid w:val="259F3F33"/>
    <w:rsid w:val="275746DC"/>
    <w:rsid w:val="2A5A63EE"/>
    <w:rsid w:val="2DC91F62"/>
    <w:rsid w:val="2FE50C10"/>
    <w:rsid w:val="32B03837"/>
    <w:rsid w:val="34735052"/>
    <w:rsid w:val="35A25B29"/>
    <w:rsid w:val="37686894"/>
    <w:rsid w:val="377C5DA2"/>
    <w:rsid w:val="37991D39"/>
    <w:rsid w:val="39CD6013"/>
    <w:rsid w:val="3BD5511E"/>
    <w:rsid w:val="3E9E0495"/>
    <w:rsid w:val="3F2FB089"/>
    <w:rsid w:val="3FDFB12D"/>
    <w:rsid w:val="3FEFA248"/>
    <w:rsid w:val="437B096E"/>
    <w:rsid w:val="44E24114"/>
    <w:rsid w:val="46C275CD"/>
    <w:rsid w:val="483C544E"/>
    <w:rsid w:val="4D8B2C28"/>
    <w:rsid w:val="513F7BA6"/>
    <w:rsid w:val="5A5E2727"/>
    <w:rsid w:val="5BFC240B"/>
    <w:rsid w:val="6292010A"/>
    <w:rsid w:val="65A677BC"/>
    <w:rsid w:val="69BB5E28"/>
    <w:rsid w:val="6C9BC21A"/>
    <w:rsid w:val="6D7E7CF6"/>
    <w:rsid w:val="6DF7A93F"/>
    <w:rsid w:val="6EAD6476"/>
    <w:rsid w:val="6FFFD98B"/>
    <w:rsid w:val="73537E84"/>
    <w:rsid w:val="78663F9B"/>
    <w:rsid w:val="78FF764E"/>
    <w:rsid w:val="7AF7A1F1"/>
    <w:rsid w:val="7B594BFB"/>
    <w:rsid w:val="7CD97858"/>
    <w:rsid w:val="7FCD7F5A"/>
    <w:rsid w:val="DF7F64B1"/>
    <w:rsid w:val="DFBF1D8A"/>
    <w:rsid w:val="FF9F2D77"/>
    <w:rsid w:val="FFBF8A6C"/>
    <w:rsid w:val="FFE6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eastAsia="黑体" w:cstheme="majorBidi"/>
      <w:bCs/>
      <w:sz w:val="28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eastAsia="黑体"/>
      <w:bCs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0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1 字符"/>
    <w:basedOn w:val="12"/>
    <w:link w:val="2"/>
    <w:qFormat/>
    <w:uiPriority w:val="9"/>
    <w:rPr>
      <w:rFonts w:ascii="Times New Roman" w:hAnsi="Times New Roman" w:eastAsia="黑体"/>
      <w:bCs/>
      <w:kern w:val="44"/>
      <w:sz w:val="30"/>
      <w:szCs w:val="44"/>
    </w:rPr>
  </w:style>
  <w:style w:type="character" w:customStyle="1" w:styleId="16">
    <w:name w:val="标题 2 字符"/>
    <w:basedOn w:val="12"/>
    <w:link w:val="3"/>
    <w:qFormat/>
    <w:uiPriority w:val="9"/>
    <w:rPr>
      <w:rFonts w:ascii="Times New Roman" w:hAnsi="Times New Roman" w:eastAsia="黑体" w:cstheme="majorBidi"/>
      <w:bCs/>
      <w:sz w:val="28"/>
      <w:szCs w:val="32"/>
    </w:rPr>
  </w:style>
  <w:style w:type="character" w:customStyle="1" w:styleId="17">
    <w:name w:val="标题 3 字符"/>
    <w:basedOn w:val="12"/>
    <w:link w:val="4"/>
    <w:qFormat/>
    <w:uiPriority w:val="9"/>
    <w:rPr>
      <w:rFonts w:ascii="Times New Roman" w:hAnsi="Times New Roman" w:eastAsia="黑体"/>
      <w:bCs/>
      <w:szCs w:val="32"/>
    </w:rPr>
  </w:style>
  <w:style w:type="character" w:customStyle="1" w:styleId="18">
    <w:name w:val="页眉 字符"/>
    <w:basedOn w:val="12"/>
    <w:link w:val="7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6"/>
    <w:qFormat/>
    <w:uiPriority w:val="99"/>
    <w:rPr>
      <w:sz w:val="18"/>
      <w:szCs w:val="18"/>
    </w:rPr>
  </w:style>
  <w:style w:type="character" w:customStyle="1" w:styleId="20">
    <w:name w:val="pln"/>
    <w:basedOn w:val="12"/>
    <w:qFormat/>
    <w:uiPriority w:val="0"/>
  </w:style>
  <w:style w:type="character" w:customStyle="1" w:styleId="21">
    <w:name w:val="pun"/>
    <w:basedOn w:val="12"/>
    <w:qFormat/>
    <w:uiPriority w:val="0"/>
  </w:style>
  <w:style w:type="character" w:customStyle="1" w:styleId="22">
    <w:name w:val="str"/>
    <w:basedOn w:val="12"/>
    <w:qFormat/>
    <w:uiPriority w:val="0"/>
  </w:style>
  <w:style w:type="character" w:customStyle="1" w:styleId="23">
    <w:name w:val="lit"/>
    <w:basedOn w:val="12"/>
    <w:qFormat/>
    <w:uiPriority w:val="0"/>
  </w:style>
  <w:style w:type="character" w:customStyle="1" w:styleId="24">
    <w:name w:val="kwd"/>
    <w:basedOn w:val="12"/>
    <w:qFormat/>
    <w:uiPriority w:val="0"/>
  </w:style>
  <w:style w:type="character" w:customStyle="1" w:styleId="25">
    <w:name w:val="marked"/>
    <w:basedOn w:val="12"/>
    <w:qFormat/>
    <w:uiPriority w:val="0"/>
  </w:style>
  <w:style w:type="character" w:customStyle="1" w:styleId="26">
    <w:name w:val="com"/>
    <w:basedOn w:val="12"/>
    <w:qFormat/>
    <w:uiPriority w:val="0"/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paragraph" w:customStyle="1" w:styleId="2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emf"/><Relationship Id="rId104" Type="http://schemas.openxmlformats.org/officeDocument/2006/relationships/oleObject" Target="embeddings/oleObject1.bin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2953</Words>
  <Characters>4571</Characters>
  <Lines>93</Lines>
  <Paragraphs>26</Paragraphs>
  <TotalTime>1</TotalTime>
  <ScaleCrop>false</ScaleCrop>
  <LinksUpToDate>false</LinksUpToDate>
  <CharactersWithSpaces>5862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2020-10-15T06:49:00Z</dcterms:created>
  <dc:creator>1619728273@qq.com</dc:creator>
  <cp:lastModifiedBy>WPS_1581563044</cp:lastModifiedBy>
  <dcterms:modified xsi:type="dcterms:W3CDTF">2023-03-29T20:50:05Z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3CEC72E5F24DC9E15711FC63ACDDB0F7</vt:lpwstr>
  </property>
</Properties>
</file>